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AF2B1">
      <w:pPr>
        <w:ind w:firstLine="1440" w:firstLineChars="400"/>
        <w:rPr>
          <w:rFonts w:hint="default" w:eastAsia="方正小标宋简体" w:asciiTheme="minorAscii" w:hAnsiTheme="minorAscii"/>
          <w:sz w:val="36"/>
          <w:szCs w:val="36"/>
        </w:rPr>
      </w:pPr>
      <w:r>
        <w:rPr>
          <w:rFonts w:hint="eastAsia" w:eastAsia="方正小标宋简体" w:asciiTheme="minorAscii" w:hAnsiTheme="minorAscii"/>
          <w:sz w:val="36"/>
          <w:szCs w:val="36"/>
          <w:lang w:val="en-US" w:eastAsia="zh-CN"/>
        </w:rPr>
        <w:t>2321班</w:t>
      </w:r>
      <w:r>
        <w:rPr>
          <w:rFonts w:hint="default" w:eastAsia="方正小标宋简体" w:asciiTheme="minorAscii" w:hAnsiTheme="minorAscii"/>
          <w:sz w:val="36"/>
          <w:szCs w:val="36"/>
        </w:rPr>
        <w:t>高三上期班主任工作总结</w:t>
      </w:r>
    </w:p>
    <w:p w14:paraId="7E28F113">
      <w:pPr>
        <w:ind w:firstLine="2880" w:firstLineChars="1200"/>
        <w:rPr>
          <w:rFonts w:hint="eastAsia"/>
          <w:sz w:val="36"/>
          <w:szCs w:val="36"/>
        </w:rPr>
      </w:pPr>
      <w:r>
        <w:rPr>
          <w:rFonts w:hint="eastAsia" w:ascii="楷体" w:hAnsi="楷体" w:eastAsia="楷体" w:cs="楷体"/>
          <w:sz w:val="24"/>
          <w:szCs w:val="24"/>
          <w:lang w:eastAsia="zh-CN"/>
        </w:rPr>
        <w:t>郭月文</w:t>
      </w:r>
      <w:r>
        <w:rPr>
          <w:rFonts w:hint="eastAsia"/>
          <w:sz w:val="36"/>
          <w:szCs w:val="36"/>
        </w:rPr>
        <w:t>​</w:t>
      </w:r>
    </w:p>
    <w:p w14:paraId="355967BD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高三上期是学生备战高考的关键起步阶段，也是班级学风、班风进一步巩固提升的重要时期。本学期，我围绕工作计划中设定的德育、学业、心理、安全与常规四大目标，扎实推进各项工作，现将具体情况总结如下：​</w:t>
      </w:r>
    </w:p>
    <w:p w14:paraId="27AB8CFF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一、德育工作：凝聚班级力量，培育奋斗精神​</w:t>
      </w:r>
    </w:p>
    <w:p w14:paraId="79F85761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德育是高三班级管理的灵魂，本学期重点聚焦学生意志品质与集体荣誉感的培养。期初，成功召开 “我的人生，我的高考” 主题班会，详细分析高考形势，明确高三学年的重要性与紧迫性，帮助学生快速进入备考状态，统一思想、鼓舞士气。​</w:t>
      </w:r>
    </w:p>
    <w:p w14:paraId="33B82C2D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日常管理中，我注重引导学生形成 “比、学、赶、帮、超” 的良性竞争氛围。通过小组互助学习、优秀学生经验分享等形式，鼓励学生互帮互助、共同进步。班干部队伍充分发挥得力作用，在纪律监督、活动组织、同学沟通等方面主动担当，协助老师维护班级秩序，积极组织班级文体活动，有效增强了班级凝聚力和集体荣誉感。本学期班级整体氛围积极向上，学生们展现出较强的集体归属感和奋斗意识。​</w:t>
      </w:r>
    </w:p>
    <w:p w14:paraId="05BA22DF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二、学业工作：聚焦复习实效，助力成绩提升​</w:t>
      </w:r>
    </w:p>
    <w:p w14:paraId="521736EA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针对班级学生基础薄弱、理科成绩不理想、存在短板科目等问题，本学期将学业提升作为核心工作。在一轮复习跟进方面，我密切与各科任课教师沟通协作，</w:t>
      </w:r>
      <w:r>
        <w:rPr>
          <w:rFonts w:hint="eastAsia"/>
          <w:sz w:val="28"/>
          <w:szCs w:val="28"/>
          <w:lang w:eastAsia="zh-CN"/>
        </w:rPr>
        <w:t>按照年级要求及时</w:t>
      </w:r>
      <w:r>
        <w:rPr>
          <w:rFonts w:hint="eastAsia"/>
          <w:sz w:val="28"/>
          <w:szCs w:val="28"/>
        </w:rPr>
        <w:t>开展班级议学会，共同分析班级学情，精准定位临界生和学困生的薄弱环节，针对性地开展个别谈话和辅导。</w:t>
      </w:r>
    </w:p>
    <w:p w14:paraId="2B534F4F">
      <w:pPr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帮助学生明确学习方向，我指导每位学生结合自身实际，制定了切实可行的学期学习计划和目标大学，并将其张贴在学生书籍箱子前方，让学生取书时随时能看到目标，实现自我激励。同时，重视每次大型月考后的分析工作，指导学生从横向（与同学对比）、纵向（与自身过往成绩对比）两个维度分析成绩，查找知识漏洞和失分原因，及时调整学习策略。每次月考后召开班级成绩分析会，表彰进步学生、鼓励后进学生，让学生在肯定与鞭策中不断前进。​</w:t>
      </w:r>
    </w:p>
    <w:p w14:paraId="6E7A582C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班级文化建设为学业提升提供了有力支撑。我精心布置教室，张贴励志标语、高考倒计时牌营造了浓厚的备考氛围</w:t>
      </w:r>
      <w:r>
        <w:rPr>
          <w:rFonts w:hint="eastAsia"/>
          <w:sz w:val="28"/>
          <w:szCs w:val="28"/>
          <w:lang w:eastAsia="zh-CN"/>
        </w:rPr>
        <w:t>，丰富了班级文化建设</w:t>
      </w:r>
      <w:r>
        <w:rPr>
          <w:rFonts w:hint="eastAsia"/>
          <w:sz w:val="28"/>
          <w:szCs w:val="28"/>
        </w:rPr>
        <w:t>。经过一学期的努力，班级一轮复习任务顺利推进，学生基本构建起完整的知识体系。</w:t>
      </w:r>
    </w:p>
    <w:p w14:paraId="464C11B0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三、心理工作：关注心态调节，筑牢心理防线​</w:t>
      </w:r>
    </w:p>
    <w:p w14:paraId="4A38C425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进入高三后，学业压力骤增，部分学生出现焦虑、急躁、不自信等情绪，抗挫折能力有待加强。对此，我高度重视学生心理健康教育，</w:t>
      </w:r>
      <w:r>
        <w:rPr>
          <w:rFonts w:hint="eastAsia"/>
          <w:sz w:val="28"/>
          <w:szCs w:val="28"/>
          <w:lang w:val="en-US" w:eastAsia="zh-CN"/>
        </w:rPr>
        <w:t xml:space="preserve"> 时刻注意学生的</w:t>
      </w:r>
      <w:r>
        <w:rPr>
          <w:rFonts w:hint="eastAsia"/>
          <w:sz w:val="28"/>
          <w:szCs w:val="28"/>
        </w:rPr>
        <w:t>情绪变化</w:t>
      </w:r>
      <w:r>
        <w:rPr>
          <w:rFonts w:hint="eastAsia"/>
          <w:sz w:val="28"/>
          <w:szCs w:val="28"/>
          <w:lang w:eastAsia="zh-CN"/>
        </w:rPr>
        <w:t>，发现问题及时谈话，尽量化解学生的焦虑情绪</w:t>
      </w:r>
      <w:r>
        <w:rPr>
          <w:rFonts w:hint="eastAsia"/>
          <w:sz w:val="28"/>
          <w:szCs w:val="28"/>
        </w:rPr>
        <w:t>。​日常通过课堂观察、个别交流、班干部反馈等多种渠道，及时掌握学生的心理动态。针对普遍性的焦虑情绪，对于个别心理问题较突出的学生，进行一对一心理疏导，帮助他们缓解压力、树立自信。同时，鼓励学生主动与老师、同学、家长沟通，释放心理压力，培养积极乐观的心态。​</w:t>
      </w:r>
    </w:p>
    <w:p w14:paraId="2E8E83F8">
      <w:pPr>
        <w:ind w:firstLine="560" w:firstLineChars="200"/>
        <w:rPr>
          <w:rFonts w:hint="eastAsia"/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经过一学期的努力，大部分学生能够较好地适应高三的压力节奏，焦虑情绪得到有效缓解，抗挫折能力有所提升，在频繁的考试中能够保持平稳心态，未出现因心理问题影响学习和生活的情况。​</w:t>
      </w:r>
    </w:p>
    <w:p w14:paraId="72ACE6F5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四、安全与常规工作：严守管理底线，保障学习环境​</w:t>
      </w:r>
    </w:p>
    <w:p w14:paraId="75B8F679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学期始终将安全与常规管理作为工作底线，确保零重大安全事故发生。期初，重申校纪班规，重点强调作息时间、课堂纪律、寝室纪律、考试纪律和手机管理等要求，帮助学生快速从假期状态转入高三紧张的学习节奏。​</w:t>
      </w:r>
    </w:p>
    <w:p w14:paraId="11724E18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日常管理中，我坚持每日巡查课堂、寝室，及时发现并纠正学生的违规行为。班干部协助做好纪律监督，形成师生共管的良好局面。针对手机管理这一重点问题，采取 “在校统一保管、周末返还” 的制度，有效避免手机对学生学习的干扰。同时，加强安全教育，涵盖交通安全、消防安全、食品安全等方面，提高学生的安全意识和自我保护能力。​</w:t>
      </w:r>
    </w:p>
    <w:p w14:paraId="573C8935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经过一学期的严格管理，班级班风班纪保持优良，课堂秩序井然，寝室卫生整洁，考试无作弊现象，为学生创造了安静、和谐的学习生活环境，保障了各项教学和备考工作的顺利开展。​</w:t>
      </w:r>
    </w:p>
    <w:p w14:paraId="60B7FB1F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五、存在的问题与不足​</w:t>
      </w:r>
    </w:p>
    <w:p w14:paraId="40DA684D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学业提升方面：部分学困生基础过于薄弱，虽然采取了</w:t>
      </w:r>
      <w:r>
        <w:rPr>
          <w:rFonts w:hint="eastAsia"/>
          <w:sz w:val="28"/>
          <w:szCs w:val="28"/>
          <w:lang w:eastAsia="zh-CN"/>
        </w:rPr>
        <w:t>补救</w:t>
      </w:r>
      <w:r>
        <w:rPr>
          <w:rFonts w:hint="eastAsia"/>
          <w:sz w:val="28"/>
          <w:szCs w:val="28"/>
        </w:rPr>
        <w:t>措施，但成绩提升效果不够明显；个别学生学习方法仍存在误区，效率有待进一步优化，理科思维的培养仍需持续发力。​</w:t>
      </w:r>
    </w:p>
    <w:p w14:paraId="56CAB18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心理疏导方面：心理疏导的专业性有待提升，面对部分学生复杂的心理问题，疏导方法不够丰富，未能完全满足学生的需求；对学生心理状态的跟踪反馈机制不够完善，部分隐性心理问题未能及时发现。​目标引领方面：仍有少数学生目标不够清晰，学习动力不足，缺乏长期规划，阶段性目标的执行力有待加强。​</w:t>
      </w:r>
    </w:p>
    <w:p w14:paraId="2F518BFE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高三上期的工作已圆满结束，虽然取得了一定的成绩，但也存在诸多不足。在接下来的高三下期，我将总结经验、弥补不足，继续围绕学生的成长与备考需求，扎实推进各项工作，助力学生在高考中取得理想成绩，</w:t>
      </w:r>
      <w:r>
        <w:rPr>
          <w:rFonts w:hint="eastAsia"/>
          <w:sz w:val="28"/>
          <w:szCs w:val="28"/>
          <w:lang w:eastAsia="zh-CN"/>
        </w:rPr>
        <w:t>完成高考目标</w:t>
      </w:r>
      <w:r>
        <w:rPr>
          <w:rFonts w:hint="eastAsia"/>
          <w:sz w:val="28"/>
          <w:szCs w:val="2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964193"/>
    <w:rsid w:val="36964193"/>
    <w:rsid w:val="60FA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1876</Words>
  <Characters>1876</Characters>
  <Lines>0</Lines>
  <Paragraphs>0</Paragraphs>
  <TotalTime>13</TotalTime>
  <ScaleCrop>false</ScaleCrop>
  <LinksUpToDate>false</LinksUpToDate>
  <CharactersWithSpaces>1886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2026-01-27T08:03:00Z</dcterms:created>
  <dc:creator>问月</dc:creator>
  <cp:lastModifiedBy>问月</cp:lastModifiedBy>
  <dcterms:modified xsi:type="dcterms:W3CDTF">2026-01-27T14:15:00Z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A8D08FFE64824BE2A403453A5FF37A31_11</vt:lpwstr>
  </property>
  <property fmtid="{D5CDD505-2E9C-101B-9397-08002B2CF9AE}" pid="4" name="KSOTemplateDocerSaveRecord">
    <vt:lpwstr>eyJoZGlkIjoiYTkxMDJjYzZlNjMyZWI0YmVjMDE4ZmEyMTliOTY3OWQiLCJ1c2VySWQiOiI5NDEyMTYzMjIifQ==</vt:lpwstr>
  </property>
</Properties>
</file>