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7D8D" w14:textId="77777777" w:rsidR="006F5188" w:rsidRPr="006F5188" w:rsidRDefault="006F5188" w:rsidP="00C43C3E">
      <w:pPr>
        <w:pStyle w:val="ds-markdown-paragraph"/>
        <w:shd w:val="clear" w:color="auto" w:fill="FFFFFF"/>
        <w:spacing w:before="0" w:beforeAutospacing="0" w:after="240" w:afterAutospacing="0"/>
        <w:ind w:firstLineChars="750" w:firstLine="2409"/>
        <w:rPr>
          <w:rFonts w:ascii="Segoe UI" w:hAnsi="Segoe UI" w:cs="Segoe UI"/>
          <w:color w:val="0F1115"/>
          <w:sz w:val="32"/>
          <w:szCs w:val="32"/>
        </w:rPr>
      </w:pPr>
      <w:r w:rsidRPr="006F5188">
        <w:rPr>
          <w:rStyle w:val="ae"/>
          <w:rFonts w:ascii="Segoe UI" w:hAnsi="Segoe UI" w:cs="Segoe UI"/>
          <w:color w:val="0F1115"/>
          <w:sz w:val="32"/>
          <w:szCs w:val="32"/>
        </w:rPr>
        <w:t>高三年级上学期班主任工作总结</w:t>
      </w:r>
    </w:p>
    <w:p w14:paraId="321B3DA0" w14:textId="77777777" w:rsidR="006F5188" w:rsidRDefault="006F5188" w:rsidP="006F5188">
      <w:pPr>
        <w:pStyle w:val="ds-markdown-paragraph"/>
        <w:shd w:val="clear" w:color="auto" w:fill="FFFFFF"/>
        <w:spacing w:before="240" w:beforeAutospacing="0" w:after="240" w:afterAutospacing="0"/>
        <w:ind w:firstLineChars="200" w:firstLine="4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本学期，我严格遵循学期初制定的《高三年级上学期班主任工作计划》，围绕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立德树人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根本任务，以学生发展为本，扎实推进各项班级管理工作。在全体学生的共同努力、家长的大力支持以及科任教师的密切配合下，班级整体氛围积极向上，学风扎实，成绩稳定，在学期内所有大型考试中均被评为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优秀班级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，顺利完成既定目标。现将本学期工作总结如下：</w:t>
      </w:r>
    </w:p>
    <w:p w14:paraId="5A17F954" w14:textId="77777777" w:rsidR="006F5188" w:rsidRDefault="006F5188" w:rsidP="006F5188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一、班级总体情况与成绩表现</w:t>
      </w:r>
    </w:p>
    <w:p w14:paraId="64C4F7AC" w14:textId="7A044D72" w:rsidR="006F5188" w:rsidRDefault="006F5188" w:rsidP="006F5188">
      <w:pPr>
        <w:pStyle w:val="ds-markdown-paragraph"/>
        <w:shd w:val="clear" w:color="auto" w:fill="FFFFFF"/>
        <w:spacing w:before="240" w:beforeAutospacing="0" w:after="240" w:afterAutospacing="0"/>
        <w:ind w:firstLineChars="200" w:firstLine="48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本学期，高三（</w:t>
      </w:r>
      <w:r>
        <w:rPr>
          <w:rFonts w:ascii="Segoe UI" w:hAnsi="Segoe UI" w:cs="Segoe UI"/>
          <w:color w:val="0F1115"/>
        </w:rPr>
        <w:t>12</w:t>
      </w:r>
      <w:r>
        <w:rPr>
          <w:rFonts w:ascii="Segoe UI" w:hAnsi="Segoe UI" w:cs="Segoe UI"/>
          <w:color w:val="0F1115"/>
        </w:rPr>
        <w:t>）班共有学生</w:t>
      </w:r>
      <w:r>
        <w:rPr>
          <w:rFonts w:ascii="Segoe UI" w:hAnsi="Segoe UI" w:cs="Segoe UI"/>
          <w:color w:val="0F1115"/>
        </w:rPr>
        <w:t>61</w:t>
      </w:r>
      <w:r>
        <w:rPr>
          <w:rFonts w:ascii="Segoe UI" w:hAnsi="Segoe UI" w:cs="Segoe UI"/>
          <w:color w:val="0F1115"/>
        </w:rPr>
        <w:t>人。面对紧张的高三复习节奏和频繁的考试压力，班级整体表现出良好的适应能力和拼搏精神。学生目标明确，态度端正，课堂纪律严明，自习秩序井然，形成了紧张有序、互助共进的备考氛围。在历次月考、模拟考试中，班级成绩稳</w:t>
      </w:r>
      <w:r>
        <w:rPr>
          <w:rFonts w:ascii="Segoe UI" w:hAnsi="Segoe UI" w:cs="Segoe UI" w:hint="eastAsia"/>
          <w:color w:val="0F1115"/>
        </w:rPr>
        <w:t>定</w:t>
      </w:r>
      <w:r>
        <w:rPr>
          <w:rFonts w:ascii="Segoe UI" w:hAnsi="Segoe UI" w:cs="Segoe UI"/>
          <w:color w:val="0F1115"/>
        </w:rPr>
        <w:t>，多次获得年级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优秀班级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称号，体现了良好的整体实力与持续进步的势头。</w:t>
      </w:r>
    </w:p>
    <w:p w14:paraId="735E7612" w14:textId="77777777" w:rsidR="006F5188" w:rsidRDefault="006F5188" w:rsidP="006F5188">
      <w:pPr>
        <w:pStyle w:val="ds-markdown-paragraph"/>
        <w:shd w:val="clear" w:color="auto" w:fill="FFFFFF"/>
        <w:spacing w:before="240" w:beforeAutospacing="0" w:after="240" w:afterAutospacing="0"/>
        <w:rPr>
          <w:rStyle w:val="ae"/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二、主要工作开展情况及成效</w:t>
      </w:r>
    </w:p>
    <w:p w14:paraId="256F2F47" w14:textId="77777777" w:rsidR="006F5188" w:rsidRDefault="006F5188" w:rsidP="00C43C3E">
      <w:pPr>
        <w:pStyle w:val="ds-markdown-paragraph"/>
        <w:shd w:val="clear" w:color="auto" w:fill="FFFFFF"/>
        <w:spacing w:before="240" w:beforeAutospacing="0" w:after="240" w:afterAutospacing="0"/>
        <w:ind w:left="361" w:hangingChars="150" w:hanging="361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（一）思想引领深入人心，学生动力持续增强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本学期按计划开展了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启航篇</w:t>
      </w:r>
      <w:r>
        <w:rPr>
          <w:rFonts w:ascii="Segoe UI" w:hAnsi="Segoe UI" w:cs="Segoe UI"/>
          <w:color w:val="0F1115"/>
        </w:rPr>
        <w:t>”“</w:t>
      </w:r>
      <w:r>
        <w:rPr>
          <w:rFonts w:ascii="Segoe UI" w:hAnsi="Segoe UI" w:cs="Segoe UI"/>
          <w:color w:val="0F1115"/>
        </w:rPr>
        <w:t>信念篇</w:t>
      </w:r>
      <w:r>
        <w:rPr>
          <w:rFonts w:ascii="Segoe UI" w:hAnsi="Segoe UI" w:cs="Segoe UI"/>
          <w:color w:val="0F1115"/>
        </w:rPr>
        <w:t>”“</w:t>
      </w:r>
      <w:r>
        <w:rPr>
          <w:rFonts w:ascii="Segoe UI" w:hAnsi="Segoe UI" w:cs="Segoe UI"/>
          <w:color w:val="0F1115"/>
        </w:rPr>
        <w:t>感恩篇</w:t>
      </w:r>
      <w:r>
        <w:rPr>
          <w:rFonts w:ascii="Segoe UI" w:hAnsi="Segoe UI" w:cs="Segoe UI"/>
          <w:color w:val="0F1115"/>
        </w:rPr>
        <w:t>”“</w:t>
      </w:r>
      <w:r>
        <w:rPr>
          <w:rFonts w:ascii="Segoe UI" w:hAnsi="Segoe UI" w:cs="Segoe UI"/>
          <w:color w:val="0F1115"/>
        </w:rPr>
        <w:t>毅力篇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系列主题班会，结合讲座、讨论、视频激励、校友分享等形式，有效帮助学生明确目标、坚定信念、学会感恩、磨练意志。特别是针对考试后的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高原反应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和复习疲劳期，及时开展心理调适和激励教育，学生整体心态稳定，斗志昂扬。通过个别谈心谈话，实现与学生深度交流全覆盖，建立《学生成长跟踪记录表》，对</w:t>
      </w:r>
      <w:proofErr w:type="gramStart"/>
      <w:r>
        <w:rPr>
          <w:rFonts w:ascii="Segoe UI" w:hAnsi="Segoe UI" w:cs="Segoe UI"/>
          <w:color w:val="0F1115"/>
        </w:rPr>
        <w:t>学困生</w:t>
      </w:r>
      <w:proofErr w:type="gramEnd"/>
      <w:r>
        <w:rPr>
          <w:rFonts w:ascii="Segoe UI" w:hAnsi="Segoe UI" w:cs="Segoe UI"/>
          <w:color w:val="0F1115"/>
        </w:rPr>
        <w:t>、心理压力大的学生进行持续关注与引导，促进学生个性化成长。</w:t>
      </w:r>
    </w:p>
    <w:p w14:paraId="35758133" w14:textId="77777777" w:rsidR="006F5188" w:rsidRDefault="006F5188" w:rsidP="00C43C3E">
      <w:pPr>
        <w:pStyle w:val="ds-markdown-paragraph"/>
        <w:shd w:val="clear" w:color="auto" w:fill="FFFFFF"/>
        <w:spacing w:before="240" w:beforeAutospacing="0" w:after="240" w:afterAutospacing="0"/>
        <w:ind w:left="241" w:hangingChars="100" w:hanging="241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（二）常规管理严格细致，学习环境不断优化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严格执行学校各项规章制度，班干部带头履职，班级日常运转规范有序。重点加强早读、晚自习、听力训练等时段的管理，确保学习环境安静高效。手机管理落实到位，无违规使用现象。班级纪律严明，为学生专心备考提供了有力保障。</w:t>
      </w:r>
    </w:p>
    <w:p w14:paraId="77EA4329" w14:textId="77777777" w:rsidR="006F5188" w:rsidRDefault="006F5188" w:rsidP="00C43C3E">
      <w:pPr>
        <w:pStyle w:val="ds-markdown-paragraph"/>
        <w:shd w:val="clear" w:color="auto" w:fill="FFFFFF"/>
        <w:spacing w:before="240" w:beforeAutospacing="0" w:after="240" w:afterAutospacing="0"/>
        <w:ind w:left="241" w:hangingChars="100" w:hanging="241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（三）身心健康同步重视，安全底线牢牢筑牢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常态</w:t>
      </w:r>
      <w:proofErr w:type="gramStart"/>
      <w:r>
        <w:rPr>
          <w:rFonts w:ascii="Segoe UI" w:hAnsi="Segoe UI" w:cs="Segoe UI"/>
          <w:color w:val="0F1115"/>
        </w:rPr>
        <w:t>化开展</w:t>
      </w:r>
      <w:proofErr w:type="gramEnd"/>
      <w:r>
        <w:rPr>
          <w:rFonts w:ascii="Segoe UI" w:hAnsi="Segoe UI" w:cs="Segoe UI"/>
          <w:color w:val="0F1115"/>
        </w:rPr>
        <w:t>心理健康教育，普及压力调节方法，与心理教师保持联动，对需要关注的学生及时介入。鼓励学生积极参与体育锻炼，注重劳逸结合，提醒合理作息与营养。定期开展安全教育，增强学生自我保护意识。本学期班级氛围和谐，无重大安全事件发生。</w:t>
      </w:r>
    </w:p>
    <w:p w14:paraId="711F8097" w14:textId="77777777" w:rsidR="006F5188" w:rsidRDefault="006F5188" w:rsidP="00C43C3E">
      <w:pPr>
        <w:pStyle w:val="ds-markdown-paragraph"/>
        <w:shd w:val="clear" w:color="auto" w:fill="FFFFFF"/>
        <w:spacing w:before="240" w:beforeAutospacing="0" w:after="240" w:afterAutospacing="0"/>
        <w:ind w:left="241" w:hangingChars="100" w:hanging="241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（四）家校合作畅通有效，育人合力显著凝聚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通过家长会、班级</w:t>
      </w:r>
      <w:proofErr w:type="gramStart"/>
      <w:r>
        <w:rPr>
          <w:rFonts w:ascii="Segoe UI" w:hAnsi="Segoe UI" w:cs="Segoe UI"/>
          <w:color w:val="0F1115"/>
        </w:rPr>
        <w:t>微信群</w:t>
      </w:r>
      <w:proofErr w:type="gramEnd"/>
      <w:r>
        <w:rPr>
          <w:rFonts w:ascii="Segoe UI" w:hAnsi="Segoe UI" w:cs="Segoe UI"/>
          <w:color w:val="0F1115"/>
        </w:rPr>
        <w:t>、电话沟通等多种方式，及时向家长传递班级动态、学生表现及备考建议，引导家长理性助考、营造温馨家庭氛围。家长参与度高，反馈积极，家校协同效果明显，为学生提供了坚实的后盾支持。</w:t>
      </w:r>
    </w:p>
    <w:p w14:paraId="60951511" w14:textId="77777777" w:rsidR="006F5188" w:rsidRDefault="006F5188" w:rsidP="006F5188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lastRenderedPageBreak/>
        <w:t>三、存在的问题与改进方向</w:t>
      </w:r>
    </w:p>
    <w:p w14:paraId="525622E3" w14:textId="77777777" w:rsidR="006F5188" w:rsidRDefault="006F5188" w:rsidP="00C43C3E">
      <w:pPr>
        <w:pStyle w:val="ds-markdown-paragraph"/>
        <w:shd w:val="clear" w:color="auto" w:fill="FFFFFF"/>
        <w:spacing w:before="240" w:beforeAutospacing="0" w:after="240" w:afterAutospacing="0"/>
        <w:ind w:firstLineChars="100" w:firstLine="2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尽管班级整体发展良好，但仍存在个别学生学科发展不均衡、应试技巧不足、长期备考产生疲劳感等问题。下学期将进一步加强分层指导，开展应试策略培训，同时适度组织调节性班级活动，帮助学生保持积极心态与持续动力。</w:t>
      </w:r>
    </w:p>
    <w:p w14:paraId="4D854604" w14:textId="77777777" w:rsidR="006F5188" w:rsidRDefault="006F5188" w:rsidP="006F5188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e"/>
          <w:rFonts w:ascii="Segoe UI" w:hAnsi="Segoe UI" w:cs="Segoe UI"/>
          <w:color w:val="0F1115"/>
        </w:rPr>
        <w:t>四、下学期工作展望</w:t>
      </w:r>
    </w:p>
    <w:p w14:paraId="0CDBE258" w14:textId="77777777" w:rsidR="006F5188" w:rsidRDefault="006F5188" w:rsidP="00C43C3E">
      <w:pPr>
        <w:pStyle w:val="ds-markdown-paragraph"/>
        <w:shd w:val="clear" w:color="auto" w:fill="FFFFFF"/>
        <w:spacing w:before="240" w:beforeAutospacing="0" w:after="240" w:afterAutospacing="0"/>
        <w:ind w:firstLineChars="100" w:firstLine="2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下学期将围绕二轮复习、模拟考试、志愿填报指导等关键环节，继续深化思想引导、优化复习策略、强化心理支持，助力学生以最佳状态迎接高考挑战。</w:t>
      </w:r>
    </w:p>
    <w:p w14:paraId="2B8C89B8" w14:textId="4F5E1E43" w:rsidR="006F5188" w:rsidRDefault="006F5188" w:rsidP="00C43C3E">
      <w:pPr>
        <w:pStyle w:val="ds-markdown-paragraph"/>
        <w:shd w:val="clear" w:color="auto" w:fill="FFFFFF"/>
        <w:spacing w:before="240" w:beforeAutospacing="0" w:after="240" w:afterAutospacing="0"/>
        <w:ind w:firstLineChars="200" w:firstLine="480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  <w:shd w:val="clear" w:color="auto" w:fill="FFFFFF"/>
        </w:rPr>
        <w:t>本学期，高三（</w:t>
      </w:r>
      <w:r>
        <w:rPr>
          <w:rFonts w:ascii="Segoe UI" w:hAnsi="Segoe UI" w:cs="Segoe UI"/>
          <w:color w:val="0F1115"/>
          <w:shd w:val="clear" w:color="auto" w:fill="FFFFFF"/>
        </w:rPr>
        <w:t>12</w:t>
      </w:r>
      <w:r>
        <w:rPr>
          <w:rFonts w:ascii="Segoe UI" w:hAnsi="Segoe UI" w:cs="Segoe UI"/>
          <w:color w:val="0F1115"/>
          <w:shd w:val="clear" w:color="auto" w:fill="FFFFFF"/>
        </w:rPr>
        <w:t>）班在全体师生的共同努力下，各项工作稳步推进，班级建设成效显著，成绩持续优秀。我将继续秉持教育初心，以爱心、耐心与责任心，陪伴学生走好高三最后一程，共同迎接明天的辉煌</w:t>
      </w:r>
      <w:r w:rsidR="00C43C3E">
        <w:rPr>
          <w:rFonts w:ascii="Segoe UI" w:hAnsi="Segoe UI" w:cs="Segoe UI" w:hint="eastAsia"/>
          <w:color w:val="0F1115"/>
          <w:shd w:val="clear" w:color="auto" w:fill="FFFFFF"/>
        </w:rPr>
        <w:t>.</w:t>
      </w:r>
    </w:p>
    <w:p w14:paraId="05794D35" w14:textId="0E821873" w:rsidR="00C43C3E" w:rsidRDefault="00C43C3E" w:rsidP="00C43C3E">
      <w:pPr>
        <w:pStyle w:val="ds-markdown-paragraph"/>
        <w:shd w:val="clear" w:color="auto" w:fill="FFFFFF"/>
        <w:spacing w:before="240" w:beforeAutospacing="0" w:after="240" w:afterAutospacing="0"/>
        <w:ind w:firstLineChars="200" w:firstLine="480"/>
        <w:jc w:val="right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 w:hint="eastAsia"/>
          <w:color w:val="0F1115"/>
          <w:shd w:val="clear" w:color="auto" w:fill="FFFFFF"/>
        </w:rPr>
        <w:t>熊彬</w:t>
      </w:r>
      <w:r>
        <w:rPr>
          <w:rFonts w:ascii="Segoe UI" w:hAnsi="Segoe UI" w:cs="Segoe UI" w:hint="eastAsia"/>
          <w:color w:val="0F1115"/>
          <w:shd w:val="clear" w:color="auto" w:fill="FFFFFF"/>
        </w:rPr>
        <w:t xml:space="preserve"> </w:t>
      </w:r>
    </w:p>
    <w:p w14:paraId="3DF13E6D" w14:textId="2B4EA40E" w:rsidR="00C43C3E" w:rsidRPr="006F5188" w:rsidRDefault="00C43C3E" w:rsidP="00C43C3E">
      <w:pPr>
        <w:pStyle w:val="ds-markdown-paragraph"/>
        <w:shd w:val="clear" w:color="auto" w:fill="FFFFFF"/>
        <w:spacing w:before="240" w:beforeAutospacing="0" w:after="240" w:afterAutospacing="0"/>
        <w:ind w:firstLineChars="200" w:firstLine="480"/>
        <w:jc w:val="right"/>
        <w:rPr>
          <w:rFonts w:ascii="Segoe UI" w:hAnsi="Segoe UI" w:cs="Segoe UI" w:hint="eastAsia"/>
          <w:color w:val="0F1115"/>
        </w:rPr>
      </w:pPr>
      <w:r>
        <w:rPr>
          <w:rFonts w:ascii="Segoe UI" w:hAnsi="Segoe UI" w:cs="Segoe UI" w:hint="eastAsia"/>
          <w:color w:val="0F1115"/>
          <w:shd w:val="clear" w:color="auto" w:fill="FFFFFF"/>
        </w:rPr>
        <w:t>2026</w:t>
      </w:r>
      <w:r>
        <w:rPr>
          <w:rFonts w:ascii="Segoe UI" w:hAnsi="Segoe UI" w:cs="Segoe UI" w:hint="eastAsia"/>
          <w:color w:val="0F1115"/>
          <w:shd w:val="clear" w:color="auto" w:fill="FFFFFF"/>
        </w:rPr>
        <w:t>年</w:t>
      </w:r>
      <w:r>
        <w:rPr>
          <w:rFonts w:ascii="Segoe UI" w:hAnsi="Segoe UI" w:cs="Segoe UI" w:hint="eastAsia"/>
          <w:color w:val="0F1115"/>
          <w:shd w:val="clear" w:color="auto" w:fill="FFFFFF"/>
        </w:rPr>
        <w:t>1</w:t>
      </w:r>
      <w:r>
        <w:rPr>
          <w:rFonts w:ascii="Segoe UI" w:hAnsi="Segoe UI" w:cs="Segoe UI" w:hint="eastAsia"/>
          <w:color w:val="0F1115"/>
          <w:shd w:val="clear" w:color="auto" w:fill="FFFFFF"/>
        </w:rPr>
        <w:t>月</w:t>
      </w:r>
    </w:p>
    <w:p w14:paraId="593BF7F1" w14:textId="55AB1765" w:rsidR="00CD6892" w:rsidRPr="006F5188" w:rsidRDefault="006F5188" w:rsidP="00C43C3E">
      <w:pPr>
        <w:jc w:val="right"/>
        <w:rPr>
          <w:rFonts w:hint="eastAsia"/>
        </w:rPr>
      </w:pPr>
      <w:r>
        <w:rPr>
          <w:rFonts w:hint="eastAsia"/>
        </w:rPr>
        <w:t xml:space="preserve">  </w:t>
      </w:r>
    </w:p>
    <w:sectPr w:rsidR="00CD6892" w:rsidRPr="006F5188" w:rsidSect="006F518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B3"/>
    <w:rsid w:val="006F5188"/>
    <w:rsid w:val="00A262B3"/>
    <w:rsid w:val="00C43C3E"/>
    <w:rsid w:val="00CD6892"/>
    <w:rsid w:val="00D4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D18A1"/>
  <w15:chartTrackingRefBased/>
  <w15:docId w15:val="{2CB1367B-CD41-47A6-8685-9F52F336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6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2B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2B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2B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2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2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2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2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2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2B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62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2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2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2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2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2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62B3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6F51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6F5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274952711@qq.com</dc:creator>
  <cp:keywords/>
  <dc:description/>
  <cp:lastModifiedBy>274952711@qq.com</cp:lastModifiedBy>
  <cp:revision>2</cp:revision>
  <dcterms:created xsi:type="dcterms:W3CDTF">2026-01-06T07:09:00Z</dcterms:created>
  <dcterms:modified xsi:type="dcterms:W3CDTF">2026-01-06T07:21:00Z</dcterms:modified>
</cp:coreProperties>
</file>