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A3D806">
      <w:pPr>
        <w:jc w:val="center"/>
        <w:rPr>
          <w:rFonts w:hint="eastAsia"/>
        </w:rPr>
      </w:pPr>
      <w:r>
        <w:rPr>
          <w:rFonts w:hint="eastAsia"/>
          <w:sz w:val="28"/>
          <w:szCs w:val="36"/>
          <w:lang w:val="en-US" w:eastAsia="zh-CN"/>
        </w:rPr>
        <w:t>澧县一中26届</w:t>
      </w:r>
      <w:r>
        <w:rPr>
          <w:rFonts w:hint="eastAsia"/>
          <w:sz w:val="28"/>
          <w:szCs w:val="36"/>
        </w:rPr>
        <w:t>高三上学期</w:t>
      </w:r>
      <w:r>
        <w:rPr>
          <w:rFonts w:hint="eastAsia"/>
          <w:sz w:val="28"/>
          <w:szCs w:val="36"/>
          <w:lang w:val="en-US" w:eastAsia="zh-CN"/>
        </w:rPr>
        <w:t>2305班</w:t>
      </w:r>
      <w:r>
        <w:rPr>
          <w:rFonts w:hint="eastAsia"/>
          <w:sz w:val="28"/>
          <w:szCs w:val="36"/>
        </w:rPr>
        <w:t>班主任工作总结</w:t>
      </w:r>
    </w:p>
    <w:p w14:paraId="72DB5D6F">
      <w:pPr>
        <w:jc w:val="center"/>
        <w:rPr>
          <w:rFonts w:hint="eastAsia" w:eastAsiaTheme="minor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黄  程</w:t>
      </w:r>
    </w:p>
    <w:p w14:paraId="5748DE1C">
      <w:pPr>
        <w:ind w:firstLine="420" w:firstLineChars="0"/>
        <w:rPr>
          <w:rFonts w:hint="eastAsia"/>
        </w:rPr>
      </w:pPr>
      <w:r>
        <w:rPr>
          <w:rFonts w:hint="eastAsia"/>
        </w:rPr>
        <w:t>高三上学期是学生从基础复习向综合提升过渡的关键阶段，也是学生心理压力与学习强度双重叠加的时期。作为班主任，本学期我始终以“稳心态、抓学风、促提升、保安全”为核心工作目标，立足班级实际，统筹学业管理、</w:t>
      </w:r>
      <w:bookmarkStart w:id="0" w:name="_GoBack"/>
      <w:bookmarkEnd w:id="0"/>
      <w:r>
        <w:rPr>
          <w:rFonts w:hint="eastAsia"/>
        </w:rPr>
        <w:t>思想引导、家校沟通等各项工作，全力为学生营造高效、有序、温暖的备考环境。现将本学期工作情况总结如下：</w:t>
      </w:r>
    </w:p>
    <w:p w14:paraId="254C44FD">
      <w:pPr>
        <w:rPr>
          <w:rFonts w:hint="eastAsia"/>
        </w:rPr>
      </w:pPr>
      <w:r>
        <w:rPr>
          <w:rFonts w:hint="eastAsia"/>
        </w:rPr>
        <w:t>一、聚焦学业管理，筑牢备考根基</w:t>
      </w:r>
    </w:p>
    <w:p w14:paraId="03143E4E">
      <w:pPr>
        <w:rPr>
          <w:rFonts w:hint="eastAsia"/>
        </w:rPr>
      </w:pPr>
      <w:r>
        <w:rPr>
          <w:rFonts w:hint="eastAsia"/>
        </w:rPr>
        <w:t>（一）细化复习规划，强化过程管控</w:t>
      </w:r>
    </w:p>
    <w:p w14:paraId="2EAD1716">
      <w:pPr>
        <w:ind w:firstLine="420" w:firstLineChars="0"/>
        <w:rPr>
          <w:rFonts w:hint="eastAsia"/>
        </w:rPr>
      </w:pPr>
      <w:r>
        <w:rPr>
          <w:rFonts w:hint="eastAsia"/>
        </w:rPr>
        <w:t>结合学校</w:t>
      </w:r>
      <w:r>
        <w:rPr>
          <w:rFonts w:hint="eastAsia"/>
          <w:lang w:eastAsia="zh-CN"/>
        </w:rPr>
        <w:t>、</w:t>
      </w:r>
      <w:r>
        <w:rPr>
          <w:rFonts w:hint="eastAsia"/>
          <w:lang w:val="en-US" w:eastAsia="zh-CN"/>
        </w:rPr>
        <w:t>年级</w:t>
      </w:r>
      <w:r>
        <w:rPr>
          <w:rFonts w:hint="eastAsia"/>
        </w:rPr>
        <w:t>高三复习整体部署，我带领班级制定了分层复习计划，明确各阶段的学习重点、时间节点与目标任务。针对不同层次学生，建立“优生拔高、中等生培优、学困生补弱”的帮扶机制，联合各科任课教师，精准掌握学生各科复习进度与薄弱环节，及时调整复习策略。同时，严格落实早读、晚自习、限时训练等常规学习制度，规范课堂纪律与作业完成要求，确保学生将时间与精力高效投入到复习中，避免盲目备考、低效学习。</w:t>
      </w:r>
    </w:p>
    <w:p w14:paraId="09464366">
      <w:pPr>
        <w:rPr>
          <w:rFonts w:hint="eastAsia"/>
        </w:rPr>
      </w:pPr>
      <w:r>
        <w:rPr>
          <w:rFonts w:hint="eastAsia"/>
        </w:rPr>
        <w:t>（二）关注个体差异，实施精准辅导</w:t>
      </w:r>
    </w:p>
    <w:p w14:paraId="40777C8E">
      <w:pPr>
        <w:ind w:firstLine="420" w:firstLineChars="0"/>
        <w:rPr>
          <w:rFonts w:hint="eastAsia"/>
        </w:rPr>
      </w:pPr>
      <w:r>
        <w:rPr>
          <w:rFonts w:hint="eastAsia"/>
        </w:rPr>
        <w:t>高三学生学习基础、学习能力差异明显，为避免“一刀切”的管理模式，我建立了学生学习档案，详细记录每位学生的各科成绩、薄弱学科、学习习惯与提升空间。利用课间、晚自习后等碎片化时间，与学生一对一沟通，针对学困生重点辅导基础知识点，督促其落实每日学习任务；针对中等生引导其梳理知识框架，突破中档题型；针对优生鼓励其拓展思维，攻克难题、冲击高分。此外，协调各科教师开展“一对一答疑”“小组互助学习”活动，让学生在交流中查漏补缺、共同进步，班级整体学业水平稳步提升。</w:t>
      </w:r>
    </w:p>
    <w:p w14:paraId="54711152">
      <w:pPr>
        <w:rPr>
          <w:rFonts w:hint="eastAsia"/>
        </w:rPr>
      </w:pPr>
      <w:r>
        <w:rPr>
          <w:rFonts w:hint="eastAsia"/>
        </w:rPr>
        <w:t>（三）重视模拟训练，提升应试能力</w:t>
      </w:r>
    </w:p>
    <w:p w14:paraId="0B22D905">
      <w:pPr>
        <w:ind w:firstLine="420" w:firstLineChars="0"/>
        <w:rPr>
          <w:rFonts w:hint="eastAsia"/>
        </w:rPr>
      </w:pPr>
      <w:r>
        <w:rPr>
          <w:rFonts w:hint="eastAsia"/>
        </w:rPr>
        <w:t>本学期配合学校组织了多次月考、期中模拟考，每次考试后，我第一时间组织班级成绩分析会，不仅分析班级整体平均分、优秀率、及格率，更引导学生对照试卷分析失分原因，区分“知识性失分”“粗心性失分”“技巧性失分”，帮助学生制定针对性</w:t>
      </w:r>
      <w:r>
        <w:rPr>
          <w:rFonts w:hint="eastAsia"/>
          <w:u w:val="none"/>
        </w:rPr>
        <w:t>的</w:t>
      </w:r>
      <w:r>
        <w:rPr>
          <w:rFonts w:hint="eastAsia"/>
        </w:rPr>
        <w:t>改进措施。同时，规范考试流程，强化学生的时间分配、答题规范、心态调整等应试能力，让学生在模拟中熟悉高考节奏，积累应试经验，减少正式考试中的失误。</w:t>
      </w:r>
    </w:p>
    <w:p w14:paraId="795D9A25">
      <w:pPr>
        <w:rPr>
          <w:rFonts w:hint="eastAsia"/>
        </w:rPr>
      </w:pPr>
      <w:r>
        <w:rPr>
          <w:rFonts w:hint="eastAsia"/>
        </w:rPr>
        <w:t>二、强化思想引导，稳定备考心态</w:t>
      </w:r>
    </w:p>
    <w:p w14:paraId="2C69F8DE">
      <w:pPr>
        <w:rPr>
          <w:rFonts w:hint="eastAsia"/>
        </w:rPr>
      </w:pPr>
      <w:r>
        <w:rPr>
          <w:rFonts w:hint="eastAsia"/>
        </w:rPr>
        <w:t>（一）常态化心理疏导，缓解备考压力</w:t>
      </w:r>
    </w:p>
    <w:p w14:paraId="40D2FD52">
      <w:pPr>
        <w:ind w:firstLine="420" w:firstLineChars="0"/>
        <w:rPr>
          <w:rFonts w:hint="eastAsia"/>
        </w:rPr>
      </w:pPr>
      <w:r>
        <w:rPr>
          <w:rFonts w:hint="eastAsia"/>
        </w:rPr>
        <w:t>高三上学期，随着复习难度加大、考试频率增加，学生易出现焦虑、浮躁、自卑、厌学等负面情绪。为此，我将心理疏导融入日常工作，坚持每天与3-5名学生谈心交流，及时捕捉学生的情绪变化，用倾听、理解、鼓励化解学生的心理压力。针对考试失利、成绩波动较大的学生，重点进行心理疏导，帮助其正视挫折，调整学习心态；针对压力过大、失眠焦虑的学生，引导其合理宣泄情绪，传授放松技巧，必要时联系学校心理教师进行专业辅导。此外，定期开展主题班会，如“正确看待成绩”“缓解焦虑，轻装上阵”“坚持的力量”等，通过案例分享、互动交流、励志故事等形式，帮助学生树立积极乐观的备考心态，增强备考信心。</w:t>
      </w:r>
    </w:p>
    <w:p w14:paraId="4771B8DA">
      <w:pPr>
        <w:rPr>
          <w:rFonts w:hint="eastAsia"/>
        </w:rPr>
      </w:pPr>
      <w:r>
        <w:rPr>
          <w:rFonts w:hint="eastAsia"/>
        </w:rPr>
        <w:t>（二）加强理想信念教育，激发备考动力</w:t>
      </w:r>
    </w:p>
    <w:p w14:paraId="1D1431BF">
      <w:pPr>
        <w:ind w:firstLine="420" w:firstLineChars="0"/>
        <w:rPr>
          <w:rFonts w:hint="eastAsia"/>
        </w:rPr>
      </w:pPr>
      <w:r>
        <w:rPr>
          <w:rFonts w:hint="eastAsia"/>
        </w:rPr>
        <w:t>部分学生在高三上学期后期出现学习动力不足、目标模糊的问题，我结合学生的兴趣特长与职业规划，通过主题班会、个别谈话、榜样引领等方式，引导学生明确高考目标，树立远大理想。邀请往届优秀毕业生分享备考经验与大学生活，让学生感受奋斗的意义与收获的喜悦；组织学生制定“高考目标卡”，明确心仪院校与分数目标，张贴在班级显眼位置，时刻激励学生为目标拼搏。同时，在班级营造“比学赶超、团结奋进”的学习氛围，通过学习小组竞赛、进步之星评选等活动，激发学生的学习主动性与积极性，让学生在竞争中成长，在合作中进步。</w:t>
      </w:r>
    </w:p>
    <w:p w14:paraId="0618451D">
      <w:pPr>
        <w:rPr>
          <w:rFonts w:hint="eastAsia"/>
        </w:rPr>
      </w:pPr>
      <w:r>
        <w:rPr>
          <w:rFonts w:hint="eastAsia"/>
        </w:rPr>
        <w:t>（三）规范行为习惯，培养自律意识</w:t>
      </w:r>
    </w:p>
    <w:p w14:paraId="4BBE750C">
      <w:pPr>
        <w:ind w:firstLine="420" w:firstLineChars="0"/>
        <w:rPr>
          <w:rFonts w:hint="eastAsia"/>
        </w:rPr>
      </w:pPr>
      <w:r>
        <w:rPr>
          <w:rFonts w:hint="eastAsia"/>
        </w:rPr>
        <w:t>高三备考不仅需要扎实的知识基础，更需要良好的行为习惯与自律能力。本学期我严格落实班级日常管理规范，从考勤、仪容仪表、课间纪律、卫生值日等细节入手，培养学生的规则意识与自律能力。针对部分学生出现的上课走神、作业拖沓、沉迷手机等问题，及时批评教育，耐心引导，帮助其改正不良习惯。同时，以身作则，用严谨的工作态度、积极的精神状态感染学生，让学生在规范的管理中养成良好的学习与生活习惯，为高效备考提供保障。</w:t>
      </w:r>
    </w:p>
    <w:p w14:paraId="6347F296">
      <w:pPr>
        <w:rPr>
          <w:rFonts w:hint="eastAsia"/>
        </w:rPr>
      </w:pPr>
      <w:r>
        <w:rPr>
          <w:rFonts w:hint="eastAsia"/>
        </w:rPr>
        <w:t>三、深化家校沟通，凝聚备考合力</w:t>
      </w:r>
    </w:p>
    <w:p w14:paraId="222B3CB7">
      <w:pPr>
        <w:rPr>
          <w:rFonts w:hint="eastAsia"/>
        </w:rPr>
      </w:pPr>
      <w:r>
        <w:rPr>
          <w:rFonts w:hint="eastAsia"/>
        </w:rPr>
        <w:t>（一）搭建沟通平台，畅通交流渠道</w:t>
      </w:r>
    </w:p>
    <w:p w14:paraId="71A3C5CF">
      <w:pPr>
        <w:ind w:firstLine="420" w:firstLineChars="0"/>
        <w:rPr>
          <w:rFonts w:hint="eastAsia"/>
        </w:rPr>
      </w:pPr>
      <w:r>
        <w:rPr>
          <w:rFonts w:hint="eastAsia"/>
        </w:rPr>
        <w:t>家庭教育是高三备考的重要支撑，本学期我通过家长会、微信群、电话等多种形式，与家长保持密切沟通。开学初召开高三家长会，向家长介绍高三复习规划、班级管理要求与学生备考注意事项，引导家长转变教育观念，做好学生的后勤保障与心理支持；每月通过微信群向家长反馈学生的学习情况、在校表现，及时解答家长的疑问，与家长共同分析学生问题，制定家校协同教育方案，形成教育合力。</w:t>
      </w:r>
    </w:p>
    <w:p w14:paraId="19A34F92">
      <w:pPr>
        <w:rPr>
          <w:rFonts w:hint="eastAsia"/>
        </w:rPr>
      </w:pPr>
      <w:r>
        <w:rPr>
          <w:rFonts w:hint="eastAsia"/>
        </w:rPr>
        <w:t>（二）引导家长科学陪伴，缓解家庭压力</w:t>
      </w:r>
    </w:p>
    <w:p w14:paraId="5F243379">
      <w:pPr>
        <w:ind w:firstLine="420" w:firstLineChars="0"/>
        <w:rPr>
          <w:rFonts w:hint="eastAsia"/>
        </w:rPr>
      </w:pPr>
      <w:r>
        <w:rPr>
          <w:rFonts w:hint="eastAsia"/>
        </w:rPr>
        <w:t>高三学生的家长同样面临焦虑情绪，部分家长过度关注成绩，给学生造成额外压力。为此，我在沟通中重点引导家长科学陪伴，建议家长营造轻松和谐的家庭氛围，避免过度唠叨、攀比；关注学生的饮食、睡眠与情绪，做好后勤保障；尊重学生的学习节奏，多鼓励、少指责，做学生的坚强后盾。同时，分享科学的家庭教育方法与心理疏导技巧，帮助家长缓解自身焦虑，以平和的心态支持学生备考。</w:t>
      </w:r>
    </w:p>
    <w:p w14:paraId="08DECE05">
      <w:pPr>
        <w:rPr>
          <w:rFonts w:hint="eastAsia"/>
        </w:rPr>
      </w:pPr>
      <w:r>
        <w:rPr>
          <w:rFonts w:hint="eastAsia"/>
        </w:rPr>
        <w:t>（三）及时反馈问题，协同解决难题</w:t>
      </w:r>
    </w:p>
    <w:p w14:paraId="0867801C">
      <w:pPr>
        <w:ind w:firstLine="420" w:firstLineChars="0"/>
        <w:rPr>
          <w:rFonts w:hint="eastAsia"/>
        </w:rPr>
      </w:pPr>
      <w:r>
        <w:rPr>
          <w:rFonts w:hint="eastAsia"/>
        </w:rPr>
        <w:t>对于学生在学习、生活、心理上出现的问题，我第一时间与家长沟通，共同商讨解决办法。如针对学生沉迷手机、作息不规律等问题，与家长约定家校共管措施，限制学生手机使用时间，督促学生规律作息；针对学生心理压力过大的问题，与家长配合，共同进行心理疏导，帮助学生调整状态。通过家校密切配合，有效解决了学生备考过程中的诸多问题，为学生营造了良好的家庭备考环境。</w:t>
      </w:r>
    </w:p>
    <w:p w14:paraId="49579951">
      <w:pPr>
        <w:rPr>
          <w:rFonts w:hint="eastAsia"/>
        </w:rPr>
      </w:pPr>
      <w:r>
        <w:rPr>
          <w:rFonts w:hint="eastAsia"/>
        </w:rPr>
        <w:t>四、抓实安全管理，保障备考秩序</w:t>
      </w:r>
    </w:p>
    <w:p w14:paraId="4A291D86">
      <w:pPr>
        <w:rPr>
          <w:rFonts w:hint="eastAsia"/>
        </w:rPr>
      </w:pPr>
      <w:r>
        <w:rPr>
          <w:rFonts w:hint="eastAsia"/>
        </w:rPr>
        <w:t>（一）强化安全教育，提升安全意识</w:t>
      </w:r>
    </w:p>
    <w:p w14:paraId="5E2D3658">
      <w:pPr>
        <w:ind w:firstLine="420" w:firstLineChars="0"/>
        <w:rPr>
          <w:rFonts w:hint="eastAsia"/>
        </w:rPr>
      </w:pPr>
      <w:r>
        <w:rPr>
          <w:rFonts w:hint="eastAsia"/>
        </w:rPr>
        <w:t>安全是备考的前提，本学期我始终将安全工作放在首位，利用班会、晨会等时间，开展交通安全、消防安全、食品安全、网络安全、心理健康安全等主题教育，重点强调冬季防火、防溺水、防诈骗、防校园欺凌等安全知识，提升学生的安全防范意识与自我保护能力。同时，定期排查班级安全隐患，如教室电器使用、门窗安全等，确保学生在校学习生活安全。</w:t>
      </w:r>
    </w:p>
    <w:p w14:paraId="4E482AD6">
      <w:pPr>
        <w:rPr>
          <w:rFonts w:hint="eastAsia"/>
        </w:rPr>
      </w:pPr>
      <w:r>
        <w:rPr>
          <w:rFonts w:hint="eastAsia"/>
        </w:rPr>
        <w:t>（二）关注身心健康，做好保障工作</w:t>
      </w:r>
    </w:p>
    <w:p w14:paraId="37F0F9BB">
      <w:pPr>
        <w:ind w:firstLine="420" w:firstLineChars="0"/>
        <w:rPr>
          <w:rFonts w:hint="eastAsia"/>
        </w:rPr>
      </w:pPr>
      <w:r>
        <w:rPr>
          <w:rFonts w:hint="eastAsia"/>
        </w:rPr>
        <w:t>高三学习强度大，学生易出现身体疲劳、免疫力下降等问题。我引导学生合理安排学习与休息时间，鼓励学生积极参加体育锻炼，坚持课间操、体育课活动，增强体质；提醒学生注意饮食卫生，规律作息，避免熬夜学习。同时，关注学生的身体健康状况，若学生出现生病、受伤等情况，及时联系家长，送医治疗，并做好后续学习辅导，确保学生不因身体问题影响备考。</w:t>
      </w:r>
    </w:p>
    <w:p w14:paraId="296A412F">
      <w:pPr>
        <w:rPr>
          <w:rFonts w:hint="eastAsia"/>
        </w:rPr>
      </w:pPr>
      <w:r>
        <w:rPr>
          <w:rFonts w:hint="eastAsia"/>
        </w:rPr>
        <w:t>五、存在的问题与不足</w:t>
      </w:r>
    </w:p>
    <w:p w14:paraId="104EC9F0">
      <w:pPr>
        <w:rPr>
          <w:rFonts w:hint="eastAsia"/>
        </w:rPr>
      </w:pPr>
      <w:r>
        <w:rPr>
          <w:rFonts w:hint="eastAsia"/>
        </w:rPr>
        <w:t>（一）班级管理精细化程度有待提升</w:t>
      </w:r>
    </w:p>
    <w:p w14:paraId="338174F0">
      <w:pPr>
        <w:ind w:firstLine="420" w:firstLineChars="0"/>
        <w:rPr>
          <w:rFonts w:hint="eastAsia"/>
        </w:rPr>
      </w:pPr>
      <w:r>
        <w:rPr>
          <w:rFonts w:hint="eastAsia"/>
        </w:rPr>
        <w:t>虽然制定了分层管理计划，但在实际执行中，对部分学困生的辅导仍不够深入，针对性措施落实不到位，学困生的提升效果不够明显；对学生的个性化需求关注不够全面，部分学生的心理问题未能及时发现并有效疏导。</w:t>
      </w:r>
    </w:p>
    <w:p w14:paraId="023FF033">
      <w:pPr>
        <w:rPr>
          <w:rFonts w:hint="eastAsia"/>
        </w:rPr>
      </w:pPr>
      <w:r>
        <w:rPr>
          <w:rFonts w:hint="eastAsia"/>
        </w:rPr>
        <w:t>（二）学风建设仍需加强</w:t>
      </w:r>
    </w:p>
    <w:p w14:paraId="1D609BD1">
      <w:pPr>
        <w:ind w:firstLine="420" w:firstLineChars="0"/>
        <w:rPr>
          <w:rFonts w:hint="eastAsia"/>
        </w:rPr>
      </w:pPr>
      <w:r>
        <w:rPr>
          <w:rFonts w:hint="eastAsia"/>
        </w:rPr>
        <w:t>班级整体学风良好，但仍有少数学生学习主动性不足，存在拖延作业、上课走神等问题，对班级整体氛围产生一定影响；学习小组的互助作用未能充分发挥，部分小组活动流于形式，缺乏实质性的交流与提升。</w:t>
      </w:r>
    </w:p>
    <w:p w14:paraId="49F215A2">
      <w:pPr>
        <w:rPr>
          <w:rFonts w:hint="eastAsia"/>
        </w:rPr>
      </w:pPr>
      <w:r>
        <w:rPr>
          <w:rFonts w:hint="eastAsia"/>
        </w:rPr>
        <w:t>（三）家校协同的深度与广度不足</w:t>
      </w:r>
    </w:p>
    <w:p w14:paraId="1C7601B6">
      <w:pPr>
        <w:ind w:firstLine="420" w:firstLineChars="0"/>
        <w:rPr>
          <w:rFonts w:hint="eastAsia"/>
        </w:rPr>
      </w:pPr>
      <w:r>
        <w:rPr>
          <w:rFonts w:hint="eastAsia"/>
        </w:rPr>
        <w:t>家校沟通多以反馈学生学习情况为主，在引导家长参与班级管理、共同开展德育教育、培养学生综合素养等方面的合作较少；部分家长对高三备考的重视程度不够，教育方式简单粗暴，家校协同的效果未能最大化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7D0486"/>
    <w:rsid w:val="6E7D0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13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2026-02-04T08:37:00Z</dcterms:created>
  <dc:creator>黄程</dc:creator>
  <cp:lastModifiedBy>黄程</cp:lastModifiedBy>
  <dcterms:modified xsi:type="dcterms:W3CDTF">2026-02-04T08:50:25Z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4B5ED3DC452E4D86BCBAAC00BA15B187_11</vt:lpwstr>
  </property>
  <property fmtid="{D5CDD505-2E9C-101B-9397-08002B2CF9AE}" pid="4" name="KSOTemplateDocerSaveRecord">
    <vt:lpwstr>eyJoZGlkIjoiYjQ0NGQyMTgyZWY2MGY0Zjg4ZWNmNjY1OGUxNWJlMzEiLCJ1c2VySWQiOiIzMDIzOTkzMjEifQ==</vt:lpwstr>
  </property>
</Properties>
</file>