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7BFC" w14:textId="6EE3ACA6" w:rsidR="00AE2F09" w:rsidRPr="00AE2F09" w:rsidRDefault="00AE2F09" w:rsidP="00AE2F09">
      <w:pPr>
        <w:ind w:firstLineChars="600" w:firstLine="2168"/>
        <w:rPr>
          <w:rFonts w:ascii="宋体" w:eastAsia="宋体" w:hAnsi="宋体"/>
          <w:b/>
          <w:bCs/>
          <w:sz w:val="36"/>
          <w:szCs w:val="36"/>
        </w:rPr>
      </w:pPr>
      <w:r w:rsidRPr="00AE2F09">
        <w:rPr>
          <w:rFonts w:ascii="宋体" w:eastAsia="宋体" w:hAnsi="宋体" w:hint="eastAsia"/>
          <w:b/>
          <w:bCs/>
          <w:sz w:val="36"/>
          <w:szCs w:val="36"/>
        </w:rPr>
        <w:t>2418班</w:t>
      </w:r>
      <w:r w:rsidRPr="00AE2F09">
        <w:rPr>
          <w:rFonts w:ascii="宋体" w:eastAsia="宋体" w:hAnsi="宋体"/>
          <w:b/>
          <w:bCs/>
          <w:sz w:val="36"/>
          <w:szCs w:val="36"/>
        </w:rPr>
        <w:t>班主任工作总结</w:t>
      </w:r>
    </w:p>
    <w:p w14:paraId="0EA1FE6D" w14:textId="77AA5E48" w:rsidR="00AE2F09" w:rsidRPr="00AE2F09" w:rsidRDefault="00AE2F09" w:rsidP="00AE2F09">
      <w:pPr>
        <w:ind w:firstLineChars="1400" w:firstLine="3935"/>
        <w:rPr>
          <w:rFonts w:ascii="宋体" w:eastAsia="宋体" w:hAnsi="宋体" w:hint="eastAsia"/>
          <w:b/>
          <w:bCs/>
          <w:sz w:val="28"/>
          <w:szCs w:val="28"/>
        </w:rPr>
      </w:pPr>
      <w:r w:rsidRPr="00AE2F09">
        <w:rPr>
          <w:rFonts w:ascii="宋体" w:eastAsia="宋体" w:hAnsi="宋体" w:hint="eastAsia"/>
          <w:b/>
          <w:bCs/>
          <w:sz w:val="28"/>
          <w:szCs w:val="28"/>
        </w:rPr>
        <w:t>张一鸣</w:t>
      </w:r>
    </w:p>
    <w:p w14:paraId="57CB2725" w14:textId="77777777" w:rsidR="00AE2F09" w:rsidRP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t>高二是高中阶段承上启下的关键时期，学生面临学业难度提升、心态波动加剧等多重挑战。本学期，我以培养学生自主管理能力、营造优良班级氛围为核心，依托得力班干部队伍、学习小组建设、班级挑战赛及家校协同机制，扎实推进各项班级工作，助力学生在学业与品格上双重成长。现将本学期工作总结如下：</w:t>
      </w:r>
    </w:p>
    <w:p w14:paraId="27A9A3EA" w14:textId="77777777" w:rsidR="00AE2F09" w:rsidRPr="00AE2F09" w:rsidRDefault="00AE2F09" w:rsidP="00AE2F09">
      <w:pPr>
        <w:rPr>
          <w:rFonts w:ascii="宋体" w:eastAsia="宋体" w:hAnsi="宋体"/>
          <w:b/>
          <w:bCs/>
          <w:sz w:val="28"/>
          <w:szCs w:val="28"/>
        </w:rPr>
      </w:pPr>
      <w:r w:rsidRPr="00AE2F09">
        <w:rPr>
          <w:rFonts w:ascii="宋体" w:eastAsia="宋体" w:hAnsi="宋体"/>
          <w:b/>
          <w:bCs/>
          <w:sz w:val="28"/>
          <w:szCs w:val="28"/>
        </w:rPr>
        <w:t>一、依托得力班干部，筑牢自主管理根基</w:t>
      </w:r>
    </w:p>
    <w:p w14:paraId="320209F2" w14:textId="77777777" w:rsidR="00AE2F09" w:rsidRP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t>班干部是班主任的左膀右臂，是连接师生的桥梁纽带。本学期伊始，我结合学生过往表现、能力特长及民主投票结果，组建了一支责任心强、执行力突出的班干部队伍，明确班长、学习委员、纪律委员等岗位职责，建立“分工协作、定期复盘”的工作机制。</w:t>
      </w:r>
    </w:p>
    <w:p w14:paraId="13445CC3" w14:textId="77777777" w:rsidR="00AE2F09" w:rsidRP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t>日常工作中，我坚持“信任不放任、指导不包办”的原则，鼓励班干部主动承担班级管理事务。纪律委员牵头制定班级考勤细则，每日公示出勤情况，及时提醒迟到、早退学生；学习委员负责收发作业、反馈学情，协调各科老师解决学生学习困惑；卫生委员带领同学落实值日制度，保持教室环境整洁有序。每月召开班干部例会，复盘工作中的问题，分享管理经验，针对性提供指导，帮助他们提升沟通协调与问题处理能力。这支得力的班干部队伍，有效分担了班级管理压力，推动班级形成“自我约束、自我管理”的良好风气，班级纪律、卫生等常规工作始终位居年级前列。</w:t>
      </w:r>
    </w:p>
    <w:p w14:paraId="40A76222" w14:textId="77777777" w:rsidR="00AE2F09" w:rsidRPr="00AE2F09" w:rsidRDefault="00AE2F09" w:rsidP="00AE2F09">
      <w:pPr>
        <w:rPr>
          <w:rFonts w:ascii="宋体" w:eastAsia="宋体" w:hAnsi="宋体"/>
          <w:b/>
          <w:bCs/>
          <w:sz w:val="28"/>
          <w:szCs w:val="28"/>
        </w:rPr>
      </w:pPr>
      <w:r w:rsidRPr="00AE2F09">
        <w:rPr>
          <w:rFonts w:ascii="宋体" w:eastAsia="宋体" w:hAnsi="宋体"/>
          <w:b/>
          <w:bCs/>
          <w:sz w:val="28"/>
          <w:szCs w:val="28"/>
        </w:rPr>
        <w:lastRenderedPageBreak/>
        <w:t>二、搭建学习小组，凝聚互助共进合力</w:t>
      </w:r>
    </w:p>
    <w:p w14:paraId="706C7C27" w14:textId="7A38807C" w:rsidR="00AE2F09" w:rsidRP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t>为破解学生学业两极分化、自主学习动力不足的问题，本学期我结合学生学业成绩、性格特点、学科优势，</w:t>
      </w:r>
      <w:r>
        <w:rPr>
          <w:rFonts w:ascii="宋体" w:eastAsia="宋体" w:hAnsi="宋体" w:hint="eastAsia"/>
          <w:sz w:val="28"/>
          <w:szCs w:val="28"/>
        </w:rPr>
        <w:t>在班上建立了三个</w:t>
      </w:r>
      <w:r w:rsidRPr="00AE2F09">
        <w:rPr>
          <w:rFonts w:ascii="宋体" w:eastAsia="宋体" w:hAnsi="宋体"/>
          <w:sz w:val="28"/>
          <w:szCs w:val="28"/>
        </w:rPr>
        <w:t>学习小组，每组6人，设组长1名，实行“组内互助、组间竞争”的管理模式。</w:t>
      </w:r>
    </w:p>
    <w:p w14:paraId="0CE3E127" w14:textId="77777777" w:rsidR="00AE2F09" w:rsidRP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t>各小组制定明确的学习目标与公约，组长统筹安排小组学习任务，组织组员开展课前预习、课堂讨论、课后答疑等活动。针对学科薄弱的组员，组长协调组内学科优势学生进行一对一辅导，分享学习方法与解题技巧；课堂上，以小组为单位开展答题竞赛、观点辩论，激发学生参与热情；课后，小组共同整理错题本，交流学习心得，形成“一人进步、全员受益”的良好氛围。我定期检查各小组学习情况，评选“优秀学习小组”并予以表彰，激励小组间相互赶超。通过学习小组建设，不仅缩小了学生间的学业差距，更培养了学生的团队协作意识与互助精神，班级整体学业成绩较上一学期有明显提升。</w:t>
      </w:r>
    </w:p>
    <w:p w14:paraId="1D4147BF" w14:textId="77777777" w:rsidR="00AE2F09" w:rsidRPr="00AE2F09" w:rsidRDefault="00AE2F09" w:rsidP="00AE2F09">
      <w:pPr>
        <w:rPr>
          <w:rFonts w:ascii="宋体" w:eastAsia="宋体" w:hAnsi="宋体"/>
          <w:b/>
          <w:bCs/>
          <w:sz w:val="28"/>
          <w:szCs w:val="28"/>
        </w:rPr>
      </w:pPr>
      <w:r w:rsidRPr="00AE2F09">
        <w:rPr>
          <w:rFonts w:ascii="宋体" w:eastAsia="宋体" w:hAnsi="宋体"/>
          <w:b/>
          <w:bCs/>
          <w:sz w:val="28"/>
          <w:szCs w:val="28"/>
        </w:rPr>
        <w:t>三、开展班级挑战赛，激发争先创优斗志</w:t>
      </w:r>
    </w:p>
    <w:p w14:paraId="6C6A352A" w14:textId="64A60A62" w:rsidR="00AE2F09" w:rsidRP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t>为进一步点燃学生的学习热情与集体荣誉感，本学期我牵头组织了多场班级挑战赛，涵盖学业、纪律、文体等多个维度。学业方面，以月考、期中期末考为契机，开展班级内“一对一结对挑战赛”“小组总分PK赛”，学生自主选择挑战对象，制定挑战目标，赛后对照目标分析得失，总结经验。</w:t>
      </w:r>
    </w:p>
    <w:p w14:paraId="418670BD" w14:textId="77777777" w:rsidR="00AE2F09" w:rsidRP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lastRenderedPageBreak/>
        <w:t>每场挑战赛均制定详细的规则与奖励机制，对表现优异的个人与小组给予表彰，树立先进典型。挑战赛的开展，打破了班级学习的沉闷氛围，让学生在竞争中找到差距，在合作中共同进步，有效激发了全体学生的争先创优斗志，班级整体精神面貌焕然一新。</w:t>
      </w:r>
    </w:p>
    <w:p w14:paraId="5D9FCC77" w14:textId="77777777" w:rsidR="00AE2F09" w:rsidRPr="00AE2F09" w:rsidRDefault="00AE2F09" w:rsidP="00AE2F09">
      <w:pPr>
        <w:rPr>
          <w:rFonts w:ascii="宋体" w:eastAsia="宋体" w:hAnsi="宋体"/>
          <w:b/>
          <w:bCs/>
          <w:sz w:val="28"/>
          <w:szCs w:val="28"/>
        </w:rPr>
      </w:pPr>
      <w:r w:rsidRPr="00AE2F09">
        <w:rPr>
          <w:rFonts w:ascii="宋体" w:eastAsia="宋体" w:hAnsi="宋体"/>
          <w:b/>
          <w:bCs/>
          <w:sz w:val="28"/>
          <w:szCs w:val="28"/>
        </w:rPr>
        <w:t>四、</w:t>
      </w:r>
      <w:proofErr w:type="gramStart"/>
      <w:r w:rsidRPr="00AE2F09">
        <w:rPr>
          <w:rFonts w:ascii="宋体" w:eastAsia="宋体" w:hAnsi="宋体"/>
          <w:b/>
          <w:bCs/>
          <w:sz w:val="28"/>
          <w:szCs w:val="28"/>
        </w:rPr>
        <w:t>深化家</w:t>
      </w:r>
      <w:proofErr w:type="gramEnd"/>
      <w:r w:rsidRPr="00AE2F09">
        <w:rPr>
          <w:rFonts w:ascii="宋体" w:eastAsia="宋体" w:hAnsi="宋体"/>
          <w:b/>
          <w:bCs/>
          <w:sz w:val="28"/>
          <w:szCs w:val="28"/>
        </w:rPr>
        <w:t>校沟通，构建协同育人体系</w:t>
      </w:r>
    </w:p>
    <w:p w14:paraId="5673C7D9" w14:textId="77777777" w:rsidR="00AE2F09" w:rsidRP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t>家庭是学生成长的第一课堂，家校协同是做好班主任工作的重要保障。本学期，我坚持“全方位、多渠道”的家校沟通原则，搭建起家校携手育人的桥梁。日常通过家长</w:t>
      </w:r>
      <w:proofErr w:type="gramStart"/>
      <w:r w:rsidRPr="00AE2F09">
        <w:rPr>
          <w:rFonts w:ascii="宋体" w:eastAsia="宋体" w:hAnsi="宋体"/>
          <w:sz w:val="28"/>
          <w:szCs w:val="28"/>
        </w:rPr>
        <w:t>微信群</w:t>
      </w:r>
      <w:proofErr w:type="gramEnd"/>
      <w:r w:rsidRPr="00AE2F09">
        <w:rPr>
          <w:rFonts w:ascii="宋体" w:eastAsia="宋体" w:hAnsi="宋体"/>
          <w:sz w:val="28"/>
          <w:szCs w:val="28"/>
        </w:rPr>
        <w:t>，及时分享班级动态、学业情况、校园活动信息，让家长全面了解学生在校状态；针对学生出现的学业波动、心态问题等，主动通过电话、</w:t>
      </w:r>
      <w:proofErr w:type="gramStart"/>
      <w:r w:rsidRPr="00AE2F09">
        <w:rPr>
          <w:rFonts w:ascii="宋体" w:eastAsia="宋体" w:hAnsi="宋体"/>
          <w:sz w:val="28"/>
          <w:szCs w:val="28"/>
        </w:rPr>
        <w:t>微信与</w:t>
      </w:r>
      <w:proofErr w:type="gramEnd"/>
      <w:r w:rsidRPr="00AE2F09">
        <w:rPr>
          <w:rFonts w:ascii="宋体" w:eastAsia="宋体" w:hAnsi="宋体"/>
          <w:sz w:val="28"/>
          <w:szCs w:val="28"/>
        </w:rPr>
        <w:t>家长一对一沟通，分析问题根源，共同制定教育方案，避免因家校沟通不畅导致问题扩大。</w:t>
      </w:r>
    </w:p>
    <w:p w14:paraId="32C6A8C6" w14:textId="50E93CD3" w:rsidR="00AE2F09" w:rsidRP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t>通过</w:t>
      </w:r>
      <w:proofErr w:type="gramStart"/>
      <w:r w:rsidRPr="00AE2F09">
        <w:rPr>
          <w:rFonts w:ascii="宋体" w:eastAsia="宋体" w:hAnsi="宋体"/>
          <w:sz w:val="28"/>
          <w:szCs w:val="28"/>
        </w:rPr>
        <w:t>深化家</w:t>
      </w:r>
      <w:proofErr w:type="gramEnd"/>
      <w:r w:rsidRPr="00AE2F09">
        <w:rPr>
          <w:rFonts w:ascii="宋体" w:eastAsia="宋体" w:hAnsi="宋体"/>
          <w:sz w:val="28"/>
          <w:szCs w:val="28"/>
        </w:rPr>
        <w:t>校沟通，赢得了家长对班级工作的理解与支持，形成了“学校主导、家庭配合”的协同育人合力，为学生的健康成长保驾护航。</w:t>
      </w:r>
    </w:p>
    <w:p w14:paraId="49CD2987" w14:textId="1ECF41B9" w:rsidR="00AE2F09" w:rsidRDefault="00AE2F09" w:rsidP="00AE2F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E2F09">
        <w:rPr>
          <w:rFonts w:ascii="宋体" w:eastAsia="宋体" w:hAnsi="宋体"/>
          <w:sz w:val="28"/>
          <w:szCs w:val="28"/>
        </w:rPr>
        <w:t>高二二期，我将继续坚守育人初心，以更务实的作风、更科学的方法开展班级工作，陪伴学生稳步迈向高三，助力他们实现人生理想。</w:t>
      </w:r>
    </w:p>
    <w:p w14:paraId="492D52D6" w14:textId="5CC75A9E" w:rsidR="00AE2F09" w:rsidRPr="00AE2F09" w:rsidRDefault="00AE2F09" w:rsidP="00AE2F09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</w:t>
      </w:r>
      <w:r>
        <w:rPr>
          <w:rFonts w:ascii="宋体" w:eastAsia="宋体" w:hAnsi="宋体"/>
          <w:sz w:val="28"/>
          <w:szCs w:val="28"/>
        </w:rPr>
        <w:t>2026年1月29日</w:t>
      </w:r>
    </w:p>
    <w:p w14:paraId="3365BA75" w14:textId="77777777" w:rsidR="008D330D" w:rsidRPr="00AE2F09" w:rsidRDefault="008D330D" w:rsidP="00AE2F09">
      <w:pPr>
        <w:rPr>
          <w:rFonts w:ascii="宋体" w:eastAsia="宋体" w:hAnsi="宋体"/>
          <w:sz w:val="28"/>
          <w:szCs w:val="28"/>
        </w:rPr>
      </w:pPr>
    </w:p>
    <w:sectPr w:rsidR="008D330D" w:rsidRPr="00AE2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A8C3" w14:textId="77777777" w:rsidR="009F70E0" w:rsidRDefault="009F70E0" w:rsidP="00AE2F0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80A47A" w14:textId="77777777" w:rsidR="009F70E0" w:rsidRDefault="009F70E0" w:rsidP="00AE2F0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2053" w14:textId="77777777" w:rsidR="009F70E0" w:rsidRDefault="009F70E0" w:rsidP="00AE2F0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20A2E2" w14:textId="77777777" w:rsidR="009F70E0" w:rsidRDefault="009F70E0" w:rsidP="00AE2F0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0D"/>
    <w:rsid w:val="005D6648"/>
    <w:rsid w:val="008D330D"/>
    <w:rsid w:val="009F70E0"/>
    <w:rsid w:val="00A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564FA"/>
  <w15:chartTrackingRefBased/>
  <w15:docId w15:val="{2F4E7666-6BE8-43F4-8C5F-7B914021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3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2F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2F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2F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2F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768</Words>
  <Characters>777</Characters>
  <Application>Microsoft Office Word</Application>
  <DocSecurity>0</DocSecurity>
  <Lines>21</Lines>
  <Paragraphs>14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575754969@qq.com</dc:creator>
  <cp:keywords/>
  <dc:description/>
  <cp:lastModifiedBy>575754969@qq.com</cp:lastModifiedBy>
  <cp:revision>3</cp:revision>
  <dcterms:created xsi:type="dcterms:W3CDTF">2026-01-29T02:05:00Z</dcterms:created>
  <dcterms:modified xsi:type="dcterms:W3CDTF">2026-01-29T02:14:00Z</dcterms:modified>
</cp:coreProperties>
</file>