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1ABC" w14:textId="77777777" w:rsidR="00A61BEE" w:rsidRPr="00A61BEE" w:rsidRDefault="00A61BEE" w:rsidP="00A61BEE">
      <w:pPr>
        <w:jc w:val="center"/>
        <w:rPr>
          <w:rFonts w:hint="eastAsia"/>
          <w:b/>
          <w:bCs/>
          <w:sz w:val="28"/>
          <w:szCs w:val="32"/>
        </w:rPr>
      </w:pPr>
      <w:r w:rsidRPr="00A61BEE">
        <w:rPr>
          <w:rFonts w:hint="eastAsia"/>
          <w:b/>
          <w:bCs/>
          <w:sz w:val="28"/>
          <w:szCs w:val="32"/>
        </w:rPr>
        <w:t>高二 2409 班班主任工作总结</w:t>
      </w:r>
    </w:p>
    <w:p w14:paraId="46DC89BE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高二学年作为学生学业爬坡、身心成长的关键过渡期，我始终围绕 “班风学风建设为核心，学生全面发展为目标” 的工作思路，严格落实既定工作计划，扎实推进各项班级管理工作。经过一学年的深耕细作，班级整体风貌、学生学业成绩与综合素养均取得一定提升，现将本学年工作总结如下：</w:t>
      </w:r>
    </w:p>
    <w:p w14:paraId="159D2A26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一、筑牢班风学风根基，营造优质成长氛围</w:t>
      </w:r>
    </w:p>
    <w:p w14:paraId="4966AB67" w14:textId="7ACBF551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学风是班级的灵魂，班风是成长的保障。本学年我将营造浓厚学习氛围、帮助学生快速适应高二节奏作为首要任务。</w:t>
      </w:r>
      <w:r>
        <w:rPr>
          <w:rFonts w:hint="eastAsia"/>
        </w:rPr>
        <w:t>结合每周日晚年级的德育例会，</w:t>
      </w:r>
      <w:r>
        <w:rPr>
          <w:rFonts w:hint="eastAsia"/>
        </w:rPr>
        <w:t>通过主题班会、每日晨会与晚</w:t>
      </w:r>
      <w:r>
        <w:rPr>
          <w:rFonts w:hint="eastAsia"/>
        </w:rPr>
        <w:t>自习</w:t>
      </w:r>
      <w:r>
        <w:rPr>
          <w:rFonts w:hint="eastAsia"/>
        </w:rPr>
        <w:t>常态化开展</w:t>
      </w:r>
      <w:r>
        <w:rPr>
          <w:rFonts w:hint="eastAsia"/>
        </w:rPr>
        <w:t>学风氛围</w:t>
      </w:r>
      <w:r>
        <w:rPr>
          <w:rFonts w:hint="eastAsia"/>
        </w:rPr>
        <w:t>宣讲，让学生深刻</w:t>
      </w:r>
      <w:r>
        <w:rPr>
          <w:rFonts w:hint="eastAsia"/>
        </w:rPr>
        <w:t>认识到良好的学风氛围</w:t>
      </w:r>
      <w:r>
        <w:rPr>
          <w:rFonts w:hint="eastAsia"/>
        </w:rPr>
        <w:t>对</w:t>
      </w:r>
      <w:r>
        <w:rPr>
          <w:rFonts w:hint="eastAsia"/>
        </w:rPr>
        <w:t>学习成长</w:t>
      </w:r>
      <w:r>
        <w:rPr>
          <w:rFonts w:hint="eastAsia"/>
        </w:rPr>
        <w:t>的重要意义，激发学习内生动力。同时，借助 “我的理想大学” 分享会、职业生涯规划讲座等活动，引导学生树立清晰目标，增强对学习的亲近感与主动性。</w:t>
      </w:r>
    </w:p>
    <w:p w14:paraId="02CA5FB8" w14:textId="4A6A774C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在班级管理队伍建设上，选拔</w:t>
      </w:r>
      <w:r w:rsidR="002D419C">
        <w:rPr>
          <w:rFonts w:hint="eastAsia"/>
        </w:rPr>
        <w:t>陈婧萱</w:t>
      </w:r>
      <w:r>
        <w:rPr>
          <w:rFonts w:hint="eastAsia"/>
        </w:rPr>
        <w:t>、</w:t>
      </w:r>
      <w:r w:rsidR="002D419C">
        <w:rPr>
          <w:rFonts w:hint="eastAsia"/>
        </w:rPr>
        <w:t>张依梦、</w:t>
      </w:r>
      <w:r>
        <w:rPr>
          <w:rFonts w:hint="eastAsia"/>
        </w:rPr>
        <w:t>文禹等优秀学生组建敢负责、善沟通的班委会，明确分工、细化职责，让班级事务 “事事有人做、时时有人管、处处有监督”。强化科代表职能，定期召开科代表座谈会，指导他们做好学科学习组织、作业收发反馈等工作，使其成为科任教师的好帮手、同学的学习带头人。此外，精心布置班级环境，张贴励志标语、学习方法小贴士，每学期定期更新 “学习之星”“进步之星” 榜单，将陈紫萱、张依梦等尖子生的优秀笔记、错题本进行展示，以榜样力量带动班级整体向上。</w:t>
      </w:r>
    </w:p>
    <w:p w14:paraId="28C6CC65" w14:textId="4375E703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针对不同层次学生实施精准化培养：对吴天昊、文禹等尖子生，建立个性化成长档案，协调科任教师进行拔高辅导，鼓励参与学科竞赛，助力其突破瓶颈；对傅昭诚、黄南华等中层学生，通过定期谈心、目标拆解，引导他们找准薄弱环节，制定针对性提升计划，激励其稳步进阶；对孙昊、夏鑫浩等学困生，坚持 “不抛弃、不放弃” 原则，建立帮扶机制，每周进行学业辅导与思想沟通，帮助他们树立学习信心，补齐知识短板，逐步改善学习状态。</w:t>
      </w:r>
    </w:p>
    <w:p w14:paraId="6D9BFB29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二、关注身心健康成长，保持昂扬进取心态</w:t>
      </w:r>
    </w:p>
    <w:p w14:paraId="13FF34C8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高二学业压力陡增，学生易出现情绪波动与思想困惑。本学年我始终将学生心理健康放在重要位置，密切关注学生思想动向，通过日常观察、课间谈心、周记交流等方式，及时捕捉学生的情绪变化。对出现消极悲观、焦虑迷茫等心态的学生，第一时间进行一对一疏导，帮助其调整认知、缓解压力；当班级出现阶段性思想波动时，及时邀请学校心理辅导老师开展专题心理讲座，围绕 “压力管理”“情绪调节” 等主题进行辅导，助力学生保持心理健康。</w:t>
      </w:r>
    </w:p>
    <w:p w14:paraId="40988AE3" w14:textId="26D4F5F8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为激发学生竞争意识与进取精神，引入常态化竞争机制。以每月月考为节点，组织学生分析总分名次与各科成绩变化，明确自身阶段学习情况。指导学生结合实际制定下次考试的具体目标，包括总分提升幅度、薄弱学科进步空间等，通过目标达成情</w:t>
      </w:r>
      <w:r>
        <w:rPr>
          <w:rFonts w:hint="eastAsia"/>
        </w:rPr>
        <w:lastRenderedPageBreak/>
        <w:t>况的对比分析，帮助学生找差距、析原因、定对策。同时，在班级内营造 “比学赶超” 的良好氛围，让学生在竞争中成长，在进步中收获自信，始终保持昂扬向上的学习心态。</w:t>
      </w:r>
    </w:p>
    <w:p w14:paraId="37150314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三、强化科学学法指导，挖掘学生内在潜力</w:t>
      </w:r>
    </w:p>
    <w:p w14:paraId="3C23DD39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高效的学习方法是提升学业成绩的关键。本学年我通过多种形式为学生提供科学学法指导：利用主题班会开展 “高效记忆技巧”“错题整理方法”“时间管理策略” 等专题分享，邀请成绩优异的学生分享个人学习经验；结合文体活动间隙，组织学生交流日常学习中的困惑与心得，促进优质学习方法的共享。</w:t>
      </w:r>
    </w:p>
    <w:p w14:paraId="46EAAE12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考试结束后，针对不同层次、不同学科特点的学生进行个性化指导。对尖子生侧重思维拓展与解题技巧优化，对中层学生重点分析知识漏洞与解题规范，对学困生则从基础知识点巩固、学习习惯培养入手，提出具体可操作的改进建议。通过精准指导，最大限度降低非智力因素对学习的干扰，帮助学生优化学习方法、提升学习效率，充分挖掘内在潜力。</w:t>
      </w:r>
    </w:p>
    <w:p w14:paraId="3424C4A1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四、贴心服务保障，解决实际成长难题</w:t>
      </w:r>
    </w:p>
    <w:p w14:paraId="01981109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生活有序方能学业高效。本学年我注重引导学生养成规律的生活习惯，督促学生制定个人作息计划与学习规划，合理分配课堂学习、课后复习与闲暇时间，避免出现作息紊乱、学习低效的情况。通过班级日志记录学生出勤、作息情况，及时提醒学生调整状态，在张弛有度的节奏中保持最佳身心状态投入学习。</w:t>
      </w:r>
    </w:p>
    <w:p w14:paraId="41D230C1" w14:textId="55EAAD23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针对部分学生家庭经济困难的情况，我主动宣传学校学费减免、生活补助等优惠政策，逐一了解困难学生家庭情况，协助整理申请材料。通过</w:t>
      </w:r>
      <w:r w:rsidR="00CD7225">
        <w:rPr>
          <w:rFonts w:hint="eastAsia"/>
        </w:rPr>
        <w:t>社会爱心人士与政府、学校、年级的</w:t>
      </w:r>
      <w:r>
        <w:rPr>
          <w:rFonts w:hint="eastAsia"/>
        </w:rPr>
        <w:t>精准帮扶，有效减轻了困难学生的生活压力，让他们能够卸下包袱、全身心投入学业。</w:t>
      </w:r>
    </w:p>
    <w:p w14:paraId="37A53594" w14:textId="77777777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五、凝聚多方育人合力，共筑成长保障体系</w:t>
      </w:r>
    </w:p>
    <w:p w14:paraId="58054F6C" w14:textId="2CA1C1FF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班级发展离不开科任教师的协同配合。本学</w:t>
      </w:r>
      <w:r w:rsidR="00D7163D">
        <w:rPr>
          <w:rFonts w:hint="eastAsia"/>
        </w:rPr>
        <w:t>期</w:t>
      </w:r>
      <w:r>
        <w:rPr>
          <w:rFonts w:hint="eastAsia"/>
        </w:rPr>
        <w:t>我</w:t>
      </w:r>
      <w:r w:rsidR="00D7163D">
        <w:rPr>
          <w:rFonts w:hint="eastAsia"/>
        </w:rPr>
        <w:t>班六位科任老师有5位老师都在同一个办公室，这极大的便利了我</w:t>
      </w:r>
      <w:r>
        <w:rPr>
          <w:rFonts w:hint="eastAsia"/>
        </w:rPr>
        <w:t>与科任教师沟通学生各科学习情况，协调教学进度与作业负担，及时解决课堂内外出现的问题。针对部分学生偏科现象，组织科任教师开展 “一对一” 会诊，共同制定个性化补弱方案，形成教育合力。</w:t>
      </w:r>
    </w:p>
    <w:p w14:paraId="5EC4C836" w14:textId="722ED00F" w:rsidR="00A61BEE" w:rsidRDefault="00A61BEE" w:rsidP="00A61BEE">
      <w:pPr>
        <w:ind w:firstLineChars="200" w:firstLine="440"/>
        <w:rPr>
          <w:rFonts w:hint="eastAsia"/>
        </w:rPr>
      </w:pPr>
      <w:r>
        <w:rPr>
          <w:rFonts w:hint="eastAsia"/>
        </w:rPr>
        <w:t>家校共育是学生成长的重要支撑。本学年通过线上线下相结合的方式加强与家长的沟通协作：学期</w:t>
      </w:r>
      <w:r w:rsidR="00336005">
        <w:rPr>
          <w:rFonts w:hint="eastAsia"/>
        </w:rPr>
        <w:t>期中</w:t>
      </w:r>
      <w:r>
        <w:rPr>
          <w:rFonts w:hint="eastAsia"/>
        </w:rPr>
        <w:t>召开家长会</w:t>
      </w:r>
      <w:r w:rsidR="00336005">
        <w:rPr>
          <w:rFonts w:hint="eastAsia"/>
        </w:rPr>
        <w:t>与期中考试表彰大会</w:t>
      </w:r>
      <w:r>
        <w:rPr>
          <w:rFonts w:hint="eastAsia"/>
        </w:rPr>
        <w:t>，全面介绍高二阶段的学习特点与</w:t>
      </w:r>
      <w:r w:rsidR="00336005">
        <w:rPr>
          <w:rFonts w:hint="eastAsia"/>
        </w:rPr>
        <w:t>学生的学习情况</w:t>
      </w:r>
      <w:r>
        <w:rPr>
          <w:rFonts w:hint="eastAsia"/>
        </w:rPr>
        <w:t>；日常通过电话、微信等渠道，及时反馈学生在校的学习状态、思想表现，同时了解学生在家情况，倾听家长诉求。针对部分家长在教育理念、沟通方式上的困惑，耐心进行指导与疏通，引导家长树立科学的教育观念，形成家校教育共识，为学生成长搭建全方位保障体系。</w:t>
      </w:r>
    </w:p>
    <w:p w14:paraId="6A1A2266" w14:textId="3E41A1A0" w:rsidR="004723C7" w:rsidRDefault="00A61BEE" w:rsidP="00A61BEE">
      <w:pPr>
        <w:ind w:firstLineChars="200" w:firstLine="440"/>
      </w:pPr>
      <w:r>
        <w:rPr>
          <w:rFonts w:hint="eastAsia"/>
        </w:rPr>
        <w:t>回顾本学年工作，虽取得一定成效，但仍存在不足：部分学困生转化进度未达预</w:t>
      </w:r>
      <w:r>
        <w:rPr>
          <w:rFonts w:hint="eastAsia"/>
        </w:rPr>
        <w:lastRenderedPageBreak/>
        <w:t>期，个性化指导的精准度仍需提升；班级活动形式有待丰富，对学生综合素质的培养力度不足。今后，我将总结经验、优化方法，聚焦学生核心需求，持续深耕班风学风建设，细化个性化指导策略，丰富班级活动形式，助力每一位学生在高三阶段实现更大突破，朝着理想稳步前行。</w:t>
      </w:r>
    </w:p>
    <w:sectPr w:rsidR="0047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C7"/>
    <w:rsid w:val="000036C5"/>
    <w:rsid w:val="002D419C"/>
    <w:rsid w:val="00336005"/>
    <w:rsid w:val="004723C7"/>
    <w:rsid w:val="007E2840"/>
    <w:rsid w:val="0083326F"/>
    <w:rsid w:val="00A61BEE"/>
    <w:rsid w:val="00C145B6"/>
    <w:rsid w:val="00CD7225"/>
    <w:rsid w:val="00D7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D2ACD"/>
  <w15:chartTrackingRefBased/>
  <w15:docId w15:val="{7D7B3C2C-5F1B-4070-AD6C-35B1ACED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8618273691183</dc:creator>
  <cp:keywords/>
  <dc:description/>
  <cp:lastModifiedBy>8618273691183</cp:lastModifiedBy>
  <cp:revision>11</cp:revision>
  <dcterms:created xsi:type="dcterms:W3CDTF">2026-01-30T01:42:00Z</dcterms:created>
  <dcterms:modified xsi:type="dcterms:W3CDTF">2026-01-30T01:51:00Z</dcterms:modified>
</cp:coreProperties>
</file>