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C9C06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2411班高二第一学期班主任工作总结</w:t>
      </w:r>
    </w:p>
    <w:p w14:paraId="70095F75"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班主任 胡元波</w:t>
      </w:r>
    </w:p>
    <w:p w14:paraId="5A8E8C20">
      <w:pPr>
        <w:rPr>
          <w:rFonts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FFFFFF"/>
        </w:rPr>
      </w:pPr>
    </w:p>
    <w:p w14:paraId="1BDBFD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40" w:firstLineChars="200"/>
        <w:jc w:val="left"/>
        <w:rPr>
          <w:rFonts w:hint="eastAsia" w:ascii="仿宋_GB2312" w:hAnsi="仿宋_GB2312" w:eastAsia="仿宋_GB2312" w:cs="仿宋_GB2312"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val="en-US" w:eastAsia="zh-CN" w:bidi="ar"/>
        </w:rPr>
        <w:t>2025 年下学期，作为高二 2411 班班主任，我始终秉持 “以人为本” 的发展观，紧扣学校办学理念与年级目标要求，以学生良好习惯养成为核心抓手，围绕班级管理、德育教育、家校协同等关键环节扎实推进各项工作。经过一学期的不懈努力，班级在班风学风建设、学生综合素质提升等方面取得了阶段性成效。现将本学期工作总结如下：</w:t>
      </w:r>
    </w:p>
    <w:p w14:paraId="0B8CA3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仿宋_GB2312" w:hAnsi="仿宋_GB2312" w:eastAsia="仿宋_GB2312" w:cs="仿宋_GB2312"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>一、筑牢管理根基，打造有序班级生态</w:t>
      </w:r>
    </w:p>
    <w:p w14:paraId="12F6B0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40" w:firstLineChars="200"/>
        <w:jc w:val="left"/>
        <w:rPr>
          <w:rFonts w:hint="eastAsia" w:ascii="仿宋_GB2312" w:hAnsi="仿宋_GB2312" w:eastAsia="仿宋_GB2312" w:cs="仿宋_GB2312"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val="en-US" w:eastAsia="zh-CN" w:bidi="ar"/>
        </w:rPr>
        <w:t>班级管理是育人工作的基础，本学期我着重从班规制定与班干部培养两方面入手，构建自主有序的班级管理体系。开学初，我组织全体学生共同讨论制定班级规章制度，涵盖课堂纪律、考勤管理、卫生值日、作业提交等多个维度，让学生从制度的被动遵守者转变为主动构建者，增强了规则意识与集体归属感。同时，引导每位学生结合自身实际制定近期、中期、远期奋斗目标，通过目标可视化、进度常态化跟踪，形成梯次激励效应，让学生在逐步实现目标的过程中积累自信，凝聚起强大的班级合力。</w:t>
      </w:r>
    </w:p>
    <w:p w14:paraId="6D4091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40" w:firstLineChars="200"/>
        <w:jc w:val="left"/>
        <w:rPr>
          <w:rFonts w:hint="eastAsia" w:ascii="仿宋_GB2312" w:hAnsi="仿宋_GB2312" w:eastAsia="仿宋_GB2312" w:cs="仿宋_GB2312"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val="en-US" w:eastAsia="zh-CN" w:bidi="ar"/>
        </w:rPr>
        <w:t>在班干部培养方面，我坚持 “放手赋能、以练促能” 的原则，实行班干部值周制，让每位班干部轮流牵头负责班级日常管理工作。每周组织班干部召开工作例会，交流管理心得、分析班级问题、探讨解决对策，帮助他们树立大局观，提升组织协调与问题处理能力。经过一学期的锻炼，班干部队伍逐步成长为班级管理的骨干力量，班级自主管理成效显著，课堂秩序井然，卫生状况良好，各项常规工作有序推进。</w:t>
      </w:r>
    </w:p>
    <w:p w14:paraId="4DABAE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仿宋_GB2312" w:hAnsi="仿宋_GB2312" w:eastAsia="仿宋_GB2312" w:cs="仿宋_GB2312"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>二、深化德育引领，促进学生全面发展</w:t>
      </w:r>
    </w:p>
    <w:p w14:paraId="710EF9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40" w:firstLineChars="200"/>
        <w:jc w:val="left"/>
        <w:rPr>
          <w:rFonts w:hint="eastAsia" w:ascii="仿宋_GB2312" w:hAnsi="仿宋_GB2312" w:eastAsia="仿宋_GB2312" w:cs="仿宋_GB2312"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val="en-US" w:eastAsia="zh-CN" w:bidi="ar"/>
        </w:rPr>
        <w:t>德育是班级工作的灵魂，本学期我充分利用德育例会、班会课等重要载体，扎实开展德育教育工作。每周日晚的德育例会与周三的班会课，我都会结合学校德育要求与学生实际情况，精心设计主题内容，涵盖理想信念教育、道德品质培养、心理健康疏导等多个方面。通过案例分析、小组讨论、主题演讲等丰富多样的形式，引导学生树立正确的人生观、价值观和世界观。</w:t>
      </w:r>
    </w:p>
    <w:p w14:paraId="09F8B2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40" w:firstLineChars="200"/>
        <w:jc w:val="left"/>
        <w:rPr>
          <w:rFonts w:hint="eastAsia" w:ascii="仿宋_GB2312" w:hAnsi="仿宋_GB2312" w:eastAsia="仿宋_GB2312" w:cs="仿宋_GB2312"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val="en-US" w:eastAsia="zh-CN" w:bidi="ar"/>
        </w:rPr>
        <w:t>针对高二学生学业压力增大、心理波动明显的特点，我将心理健康教育贯穿学期始终。坚持常态化进班观察，留意学生的言行举止与情绪状态，定期与学生谈心交流，建立起良好的师生沟通渠道。对于学习成绩优异的学生，及时提醒他们克服骄傲自满情绪，树立更高目标；对于学习暂时落后的学生，耐心倾听他们的困惑，帮助分析问题根源，鼓励他们重拾学习信心。同时，通过专题班会引导学生正视挫折、勇于拼搏，让学生深刻理解 “态度决定一切” 的道理，学会充分发挥主观能动性，激发自身潜能。</w:t>
      </w:r>
    </w:p>
    <w:p w14:paraId="2DFF16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仿宋_GB2312" w:hAnsi="仿宋_GB2312" w:eastAsia="仿宋_GB2312" w:cs="仿宋_GB2312"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>三、凝聚多方合力，构建协同育人体系</w:t>
      </w:r>
    </w:p>
    <w:p w14:paraId="6AF504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40" w:firstLineChars="200"/>
        <w:jc w:val="left"/>
        <w:rPr>
          <w:rFonts w:hint="eastAsia" w:ascii="仿宋_GB2312" w:hAnsi="仿宋_GB2312" w:eastAsia="仿宋_GB2312" w:cs="仿宋_GB2312"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val="en-US" w:eastAsia="zh-CN" w:bidi="ar"/>
        </w:rPr>
        <w:t>学生的成长离不开学校、家庭与社会的共同努力，本学期我格外注重加强与科任老师、家长的沟通协作，形成教育合力。在与科任老师的协作中，我坚持定期沟通机制，主动了解学生各学科的学习动态、课堂表现与作业情况，及时反馈学生的思想状态与学习需求。同时，鼓励学生主动与科任老师交流请教，协助科任老师开展个别辅导，既让学生感受到科任老师的重视，也帮助科任老师在班级中树立威信，为良好教学氛围的形成奠定了基础。</w:t>
      </w:r>
    </w:p>
    <w:p w14:paraId="2F401A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40" w:firstLineChars="200"/>
        <w:jc w:val="left"/>
        <w:rPr>
          <w:rFonts w:hint="eastAsia" w:ascii="仿宋_GB2312" w:hAnsi="仿宋_GB2312" w:eastAsia="仿宋_GB2312" w:cs="仿宋_GB2312"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val="en-US" w:eastAsia="zh-CN" w:bidi="ar"/>
        </w:rPr>
        <w:t>在家校沟通方面，我通过家长会、电话、微信等多种方式，及时向家长反馈学生在校的学习成绩、行为表现与思想动态，同时认真倾听家长的意见建议，了解学生在家的生活状况与成长环境。针对部分学生出现的学习波动、行为偏差等问题，与家长共同分析原因，制定个性化教育方案，形成家校共育的强大合力。通过持续有效的沟通，多数家长更加重视孩子的成长与教育，积极配合学校开展各项工作，为学生的可持续发展提供了有力保障。</w:t>
      </w:r>
    </w:p>
    <w:p w14:paraId="0B9D93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仿宋_GB2312" w:hAnsi="仿宋_GB2312" w:eastAsia="仿宋_GB2312" w:cs="仿宋_GB2312"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>四、丰富活动载体，缓解学生学业压力</w:t>
      </w:r>
    </w:p>
    <w:p w14:paraId="27C453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40" w:firstLineChars="200"/>
        <w:jc w:val="left"/>
        <w:rPr>
          <w:rFonts w:hint="eastAsia" w:ascii="仿宋_GB2312" w:hAnsi="仿宋_GB2312" w:eastAsia="仿宋_GB2312" w:cs="仿宋_GB2312"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val="en-US" w:eastAsia="zh-CN" w:bidi="ar"/>
        </w:rPr>
        <w:t>高二学年是学业承上启下的关键阶段，学生面临着较大的学习压力。为帮助学生调节身心状态，本学期我积极组织学生参与各类文体活动，让学生在运动与实践中释放压力、陶冶情操。学校举办的运动会、跳绳比赛、经典诵读、科技艺术节等活动，我都鼓励学生积极参与，班级学子在赛场上奋勇拼搏，在舞台上展现风采，不仅收获了荣誉，更增强了班级凝聚力与集体荣誉感。</w:t>
      </w:r>
    </w:p>
    <w:p w14:paraId="2BF111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40" w:firstLineChars="200"/>
        <w:jc w:val="left"/>
        <w:rPr>
          <w:rFonts w:hint="eastAsia" w:ascii="仿宋_GB2312" w:hAnsi="仿宋_GB2312" w:eastAsia="仿宋_GB2312" w:cs="仿宋_GB2312"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val="en-US" w:eastAsia="zh-CN" w:bidi="ar"/>
        </w:rPr>
        <w:t>此外，我还结合班级实际开展了读书分享会、心理健康主题沙龙等特色活动，引导学生培养兴趣爱好、学会自我调节。通过多样化的活动安排，有效缓解了学生的学习紧张情绪，提升了学生的心理承受能力，让学生以更饱满的精神状态投入到学习生活中。</w:t>
      </w:r>
    </w:p>
    <w:p w14:paraId="082F59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仿宋_GB2312" w:hAnsi="仿宋_GB2312" w:eastAsia="仿宋_GB2312" w:cs="仿宋_GB2312"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>五、反思不足与改进方向</w:t>
      </w:r>
    </w:p>
    <w:p w14:paraId="1E66D3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40" w:firstLineChars="200"/>
        <w:jc w:val="left"/>
        <w:rPr>
          <w:rFonts w:hint="eastAsia" w:ascii="仿宋_GB2312" w:hAnsi="仿宋_GB2312" w:eastAsia="仿宋_GB2312" w:cs="仿宋_GB2312"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val="en-US" w:eastAsia="zh-CN" w:bidi="ar"/>
        </w:rPr>
        <w:t>回顾一学期的工作，虽然取得了一定成效，但仍存在一些不足。例如，对个别性格内向、问题突出的学生关注不够深入，教育引导方式不够精准；班级活动的创新性与针对性有待提升，部分活动未能充分满足所有学生的需求；家校沟通的深度与广度仍需拓展，部分家长参与教育的主动性尚未充分调动。</w:t>
      </w:r>
    </w:p>
    <w:p w14:paraId="72743C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40" w:firstLineChars="200"/>
        <w:jc w:val="left"/>
        <w:rPr>
          <w:rFonts w:hint="eastAsia" w:ascii="仿宋_GB2312" w:hAnsi="仿宋_GB2312" w:eastAsia="仿宋_GB2312" w:cs="仿宋_GB2312"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val="en-US" w:eastAsia="zh-CN" w:bidi="ar"/>
        </w:rPr>
        <w:t>针对以上不足，今后我将从以下方面加以改进：一是加强对特殊学生的个性化关注，建立健全学生成长档案，制定更具针对性的教育引导方案，用耐心与爱心帮助每一位学生成长进步；二是创新班级活动形式与内容，结合学生兴趣特点与发展需求，设计更多实效性强、参与度高的特色活动，让活动真正成为育人的重要载体；三是进一步完善家校沟通机制，通过家长课堂、亲子实践活动等形式，引导家长树立科学的教育理念，提升家校协同育人的实效。</w:t>
      </w:r>
    </w:p>
    <w:p w14:paraId="29D6345E">
      <w:pPr>
        <w:ind w:firstLine="4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2"/>
          <w:szCs w:val="22"/>
          <w:shd w:val="clear" w:fill="FFFFFF"/>
        </w:rPr>
        <w:t>有人说，班主任是世界上最小的“主任”，却拥有最大的“世界”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2"/>
          <w:szCs w:val="2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2"/>
          <w:szCs w:val="22"/>
          <w:shd w:val="clear" w:fill="FFFFFF"/>
        </w:rPr>
        <w:t>本学期，我与2411班的孩子们互相成就：他们学会了自律，我学会了放手；他们收获了成长，我收获了治愈。教育是一场春风化雨的慢事业，我不敢奢望一个学期就“改天换地”，但我相信，只要我们坚持把每一个“小目标”做到极致，把每一次“小确幸”攒成星河，2411班终将站在光里，自信地说：我们就是自己命运的黑马！新学期，新赛道，让我们继续以奔跑的姿态，奔赴下一场山海！</w:t>
      </w:r>
    </w:p>
    <w:p w14:paraId="3D091097">
      <w:pPr>
        <w:ind w:firstLine="4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 xml:space="preserve">                                                    </w:t>
      </w:r>
    </w:p>
    <w:p w14:paraId="53901DC9">
      <w:pPr>
        <w:ind w:firstLine="6820" w:firstLineChars="3100"/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 xml:space="preserve"> 2026年1月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37EAE"/>
    <w:rsid w:val="56892BD1"/>
    <w:rsid w:val="57E91B79"/>
    <w:rsid w:val="654D561B"/>
    <w:rsid w:val="6C26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2236</Words>
  <Characters>2251</Characters>
  <Lines>0</Lines>
  <Paragraphs>0</Paragraphs>
  <TotalTime>10</TotalTime>
  <ScaleCrop>false</ScaleCrop>
  <LinksUpToDate>false</LinksUpToDate>
  <CharactersWithSpaces>2261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2026-01-17T00:26:00Z</dcterms:created>
  <dc:creator>胡元波</dc:creator>
  <cp:lastModifiedBy>阿波</cp:lastModifiedBy>
  <dcterms:modified xsi:type="dcterms:W3CDTF">2026-01-28T11:35:01Z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eyJoZGlkIjoiOTIyOTg4Yjc3MzNmN2ZkN2U5NDU1N2M0MzNmMmJjNGEiLCJ1c2VySWQiOiI3NTE0NzI4MzcifQ==</vt:lpwstr>
  </property>
  <property fmtid="{D5CDD505-2E9C-101B-9397-08002B2CF9AE}" pid="4" name="ICV">
    <vt:lpwstr>12355B679A944F19B52C54CAFC84CE4A_12</vt:lpwstr>
  </property>
</Properties>
</file>