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E725"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2023级高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0"/>
          <w:szCs w:val="30"/>
        </w:rPr>
        <w:t>上学期230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0"/>
          <w:szCs w:val="30"/>
        </w:rPr>
        <w:t>班班主任工作计划</w:t>
      </w:r>
    </w:p>
    <w:p w14:paraId="20939E9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高三上学期是高考备考的“奠基关键期”，核心目标是帮助学生夯实学科基础、调整备考心态、养成高效学习习惯。为有序推进班级管理与备考工作，特制定本计划。</w:t>
      </w:r>
    </w:p>
    <w:p w14:paraId="65D2562A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班级总目标</w:t>
      </w:r>
    </w:p>
    <w:p w14:paraId="1A30D48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1.学业层面：面向全体学生，培养尖子群体。全员600分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20人</w:t>
      </w:r>
      <w:r>
        <w:rPr>
          <w:rFonts w:hint="eastAsia" w:ascii="宋体" w:hAnsi="宋体" w:eastAsia="宋体" w:cs="宋体"/>
          <w:sz w:val="28"/>
          <w:szCs w:val="28"/>
        </w:rPr>
        <w:t>以上，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双一流40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以上，人人上特参线</w:t>
      </w:r>
      <w:r>
        <w:rPr>
          <w:rFonts w:hint="eastAsia" w:ascii="宋体" w:hAnsi="宋体" w:eastAsia="宋体" w:cs="宋体"/>
          <w:sz w:val="28"/>
          <w:szCs w:val="28"/>
        </w:rPr>
        <w:t>。助力学生明确学科薄弱点，通过针对性指导，实现班级整体成绩稳步提升，为下学期冲刺奠定基础。</w:t>
      </w:r>
    </w:p>
    <w:p w14:paraId="292B404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2.心态层面：缓解学生备考焦虑，帮助学生建立“自信、从容、有序”的备考心态，避免因压力影响学习效率。</w:t>
      </w:r>
    </w:p>
    <w:p w14:paraId="7CC2453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3.管理层面：打造“纪律严明、互助共进”的班级氛围，落实日常管理与家校协同，保障备考工作高效推进。</w:t>
      </w:r>
    </w:p>
    <w:p w14:paraId="0B0B70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二、充分重视并创造性落实班主任常规管理</w:t>
      </w:r>
    </w:p>
    <w:p w14:paraId="25F0A81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1.纪律管理：明确考勤、课堂纪律、自习课规则，实行“学生自主监督小组+教师每日巡查”机制，确保课堂专注、自习安静，杜绝迟到、违纪现象。</w:t>
      </w:r>
    </w:p>
    <w:p w14:paraId="01B030B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2.环境营造：开学第一周布置“备考主题教室”，张贴励志标语、高考倒计时牌、学生目标卡，营造积极的备考氛围。每周安排1次班级卫生大扫除，保持教室整洁，为学生提供舒适的学习环境。</w:t>
      </w:r>
    </w:p>
    <w:p w14:paraId="7DDDD8F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3.班干部培养：开学初召开班干部会议，明确学习委员、纪律委员等职责（如学习委员收集学科问题、纪律委员记录每日考勤），定期召开班干部例会，及时解决班级管理中的问题。</w:t>
      </w:r>
    </w:p>
    <w:p w14:paraId="10A3D7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学习方面：落实澧县一中学生学习规范十二条《立德树人》德育手册P74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精准发力“补弱提优”</w:t>
      </w:r>
    </w:p>
    <w:p w14:paraId="0695503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学情摸底与规划：开学第一周，结合高二期末成绩与学生自我评估，帮助每位学生制定“高三上学期学业目标”（如数学提升10分、英语完形填空正确率提高15%）。</w:t>
      </w:r>
    </w:p>
    <w:p w14:paraId="4A5A664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每次月考、期中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期末考试后，组织学生进行“试卷分析”，标注错题类型与薄弱知识点，更新个人“学业档案”。</w:t>
      </w:r>
    </w:p>
    <w:p w14:paraId="6963157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分层指导：针对“优等生”：联合科任教师，指导其拓展学科深度，鼓励参与学科难题讨论，避免“原地踏步”；针对“中等生”：重点突破“薄弱学科”，每周安排1次小组答疑（如数学、物理专题小课堂），帮助其补齐短板；针对“学困生”：制定“基础巩固计划”，要求每日完成1-2道基础题，由科任教师或优等生定期检查，避免因基础差放弃学习。</w:t>
      </w:r>
    </w:p>
    <w:p w14:paraId="6246112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走进学生心灵：多搞活动、多谈话</w:t>
      </w:r>
    </w:p>
    <w:p w14:paraId="4E5DF55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 9月：召开“高三高效学习方法”主题班会，邀请往届学长分享“错题整理技巧”“时间规划经验”；11月：指导学生制定“月度学习计划表”，明确每周、每日的学习重点（如周一/三主攻数学，周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/四主攻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物理</w:t>
      </w:r>
      <w:r>
        <w:rPr>
          <w:rFonts w:hint="eastAsia" w:ascii="宋体" w:hAnsi="宋体" w:eastAsia="宋体" w:cs="宋体"/>
          <w:sz w:val="28"/>
          <w:szCs w:val="28"/>
        </w:rPr>
        <w:t>），避免盲目刷题。</w:t>
      </w:r>
    </w:p>
    <w:p w14:paraId="1ED17AD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.重视数据收集与横纵分析、点面分析，精确找到班级弱势（问题），合理整合零碎时间进行强化补弱；</w:t>
      </w:r>
    </w:p>
    <w:p w14:paraId="228B1D3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.重视尖子生的培优工作，经常与培优老师沟通，关注尖子生的心理状态与学习状态等。</w:t>
      </w:r>
    </w:p>
    <w:p w14:paraId="4548B8E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培优名单：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叶芳君  曾乐  郭芷晴  段鑫卓  周明君  胡林  叶雨露  陈霖龙</w:t>
      </w:r>
    </w:p>
    <w:p w14:paraId="676AD8CD">
      <w:p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赵章顺  冉凯鹏   雷城  祝依琳  胡适  周乐同  廖苑吟  彭科维  邓丽芳  </w:t>
      </w:r>
    </w:p>
    <w:p w14:paraId="6168FD6A">
      <w:p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邓宇鹏   曲宗荣   吴海翔  王天宇</w:t>
      </w:r>
    </w:p>
    <w:p w14:paraId="25C8B9B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五、学习并落实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年级</w:t>
      </w:r>
      <w:r>
        <w:rPr>
          <w:rFonts w:hint="eastAsia" w:ascii="宋体" w:hAnsi="宋体" w:eastAsia="宋体" w:cs="宋体"/>
          <w:sz w:val="28"/>
          <w:szCs w:val="28"/>
        </w:rPr>
        <w:t>“培养学生精神品质”系列做法</w:t>
      </w:r>
    </w:p>
    <w:p w14:paraId="70FFD1C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1.理论基础：引起学生成绩上区别的关键并非智力上的差异，是非智力（精神品质）上的差异，核心是在知、情、意、行上的差别，根本是在认知水平上的差别。</w:t>
      </w:r>
    </w:p>
    <w:p w14:paraId="664287D5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“知”指的是认知、观念，认知包括感知觉、意识和注意、记忆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“情”指的是情绪、情感，情绪和情感是由独特的主观体验、外部表现、生理唤醒等三种成分组成；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“意”指的是思维模式，并形成固定的观念与意志；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“行”指的是行为与表现。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2.核心精神品质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高远的目标与追求；强大、坚定的内心世界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勤奋刻苦的学习精神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付出不亚于任何人努力的奋斗精神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勇于与困难斗争的斗争精神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大格局、高境界的人格修养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4F2F80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3.具体措施</w:t>
      </w:r>
    </w:p>
    <w:p w14:paraId="5AC7DB99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每日寄语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（以文化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育</w:t>
      </w:r>
      <w:r>
        <w:rPr>
          <w:rFonts w:hint="eastAsia" w:ascii="宋体" w:hAnsi="宋体" w:eastAsia="宋体" w:cs="宋体"/>
          <w:sz w:val="28"/>
          <w:szCs w:val="28"/>
        </w:rPr>
        <w:t>人）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班主任讲话（精心备课）或讲座（提醒、唤醒、内在认同）；每周班会（系列班会解决某一认知问题，为什么、是什么、怎么做）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5393AA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仪式感与表彰（情景化感染与正反馈强化）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系列文体活动等（调节身心，学会思考，学会合作与分享、融洽情感、集体荣誉感）。</w:t>
      </w:r>
    </w:p>
    <w:p w14:paraId="1F35A94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高三上学期将以“抓细节、重落实、强关怀”为原则，全力保障备考工作有序推进，为学生下一阶段的冲刺做好充分准备。</w:t>
      </w:r>
    </w:p>
    <w:p w14:paraId="09E174DC">
      <w:pPr>
        <w:spacing w:line="360" w:lineRule="auto"/>
        <w:ind w:firstLine="5600" w:firstLineChars="20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230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班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汪玉琳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</w:p>
    <w:sectPr>
      <w:pgSz w:w="11906" w:h="16157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CF806"/>
    <w:multiLevelType w:val="singleLevel"/>
    <w:tmpl w:val="FB0CF8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zRlM2UwNzkyNGQ3ZjgyMGRlOGFmOGE5MmU0M2QifQ=="/>
  </w:docVars>
  <w:rsids>
    <w:rsidRoot w:val="002B3C35"/>
    <w:rsid w:val="002B3C35"/>
    <w:rsid w:val="0048394F"/>
    <w:rsid w:val="00593506"/>
    <w:rsid w:val="00A90B68"/>
    <w:rsid w:val="00A97402"/>
    <w:rsid w:val="00CC3059"/>
    <w:rsid w:val="00D0525B"/>
    <w:rsid w:val="00EB7DBB"/>
    <w:rsid w:val="00ED0DC2"/>
    <w:rsid w:val="00F270D1"/>
    <w:rsid w:val="076A56C5"/>
    <w:rsid w:val="0AE94304"/>
    <w:rsid w:val="0AF6418F"/>
    <w:rsid w:val="0D766D04"/>
    <w:rsid w:val="0E8B1C2E"/>
    <w:rsid w:val="112453F4"/>
    <w:rsid w:val="13C22CA3"/>
    <w:rsid w:val="147E306D"/>
    <w:rsid w:val="1A0A0EFF"/>
    <w:rsid w:val="1C984EE8"/>
    <w:rsid w:val="1D37025D"/>
    <w:rsid w:val="1E636E30"/>
    <w:rsid w:val="1E6A6411"/>
    <w:rsid w:val="1EFD54D7"/>
    <w:rsid w:val="20457135"/>
    <w:rsid w:val="24F42ED8"/>
    <w:rsid w:val="25E22D30"/>
    <w:rsid w:val="2AED5288"/>
    <w:rsid w:val="2C0E017B"/>
    <w:rsid w:val="2D217D07"/>
    <w:rsid w:val="2E625356"/>
    <w:rsid w:val="2F4B7B98"/>
    <w:rsid w:val="358160C2"/>
    <w:rsid w:val="37CB7AC8"/>
    <w:rsid w:val="38A345A1"/>
    <w:rsid w:val="39264651"/>
    <w:rsid w:val="3BD72EE0"/>
    <w:rsid w:val="3C3A521C"/>
    <w:rsid w:val="42B555FD"/>
    <w:rsid w:val="4335673E"/>
    <w:rsid w:val="43D1290A"/>
    <w:rsid w:val="458924D3"/>
    <w:rsid w:val="45A32084"/>
    <w:rsid w:val="45F34DBA"/>
    <w:rsid w:val="4ACE3700"/>
    <w:rsid w:val="4D027691"/>
    <w:rsid w:val="4F2712E5"/>
    <w:rsid w:val="52A42F98"/>
    <w:rsid w:val="54F93A6F"/>
    <w:rsid w:val="58535244"/>
    <w:rsid w:val="594B23BF"/>
    <w:rsid w:val="5AFB5108"/>
    <w:rsid w:val="5B2829B8"/>
    <w:rsid w:val="5E282CCF"/>
    <w:rsid w:val="5F487ACD"/>
    <w:rsid w:val="5FE01AB3"/>
    <w:rsid w:val="61C827FF"/>
    <w:rsid w:val="699A7177"/>
    <w:rsid w:val="6B8121B2"/>
    <w:rsid w:val="6D262AD0"/>
    <w:rsid w:val="6DBB3B60"/>
    <w:rsid w:val="70D76B0A"/>
    <w:rsid w:val="718A5D23"/>
    <w:rsid w:val="719C2C19"/>
    <w:rsid w:val="72D54D7C"/>
    <w:rsid w:val="7358775B"/>
    <w:rsid w:val="76A2766B"/>
    <w:rsid w:val="774921DC"/>
    <w:rsid w:val="794B48B9"/>
    <w:rsid w:val="7EC860DC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1603</Words>
  <Characters>1645</Characters>
  <Lines>8</Lines>
  <Paragraphs>2</Paragraphs>
  <TotalTime>13</TotalTime>
  <ScaleCrop>false</ScaleCrop>
  <LinksUpToDate>false</LinksUpToDate>
  <CharactersWithSpaces>1696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2024-08-02T00:17:00Z</dcterms:created>
  <dc:creator>aihua he</dc:creator>
  <cp:lastModifiedBy>汪玉琳</cp:lastModifiedBy>
  <dcterms:modified xsi:type="dcterms:W3CDTF">2025-09-04T10:49:58Z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C05AF16F9F6C4D84B074834287F75A92_13</vt:lpwstr>
  </property>
  <property fmtid="{D5CDD505-2E9C-101B-9397-08002B2CF9AE}" pid="4" name="KSOTemplateDocerSaveRecord">
    <vt:lpwstr>eyJoZGlkIjoiMWY0MzRlM2UwNzkyNGQ3ZjgyMGRlOGFmOGE5MmU0M2QifQ==</vt:lpwstr>
  </property>
</Properties>
</file>