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08" w:rsidRDefault="00B906C6" w:rsidP="00B906C6">
      <w:pPr>
        <w:ind w:firstLineChars="350" w:firstLine="1265"/>
        <w:rPr>
          <w:rFonts w:ascii="方正大标宋简体" w:eastAsia="方正大标宋简体" w:hAnsiTheme="minorEastAsia" w:hint="eastAsia"/>
          <w:b/>
          <w:sz w:val="36"/>
          <w:szCs w:val="24"/>
        </w:rPr>
      </w:pPr>
      <w:r>
        <w:rPr>
          <w:rFonts w:ascii="方正大标宋简体" w:eastAsia="方正大标宋简体" w:hAnsiTheme="minorEastAsia" w:hint="eastAsia"/>
          <w:b/>
          <w:sz w:val="36"/>
          <w:szCs w:val="24"/>
        </w:rPr>
        <w:t>2321班</w:t>
      </w:r>
      <w:r w:rsidR="00E51B08" w:rsidRPr="00B906C6">
        <w:rPr>
          <w:rFonts w:ascii="方正大标宋简体" w:eastAsia="方正大标宋简体" w:hAnsiTheme="minorEastAsia" w:hint="eastAsia"/>
          <w:b/>
          <w:sz w:val="36"/>
          <w:szCs w:val="24"/>
        </w:rPr>
        <w:t>高三上学期班主任工作计划</w:t>
      </w:r>
    </w:p>
    <w:p w:rsidR="00B906C6" w:rsidRPr="00B906C6" w:rsidRDefault="00B906C6" w:rsidP="00B906C6">
      <w:pPr>
        <w:ind w:firstLineChars="1500" w:firstLine="3600"/>
        <w:rPr>
          <w:rFonts w:ascii="方正大标宋简体" w:eastAsia="方正大标宋简体" w:hAnsiTheme="minorEastAsia" w:hint="eastAsia"/>
          <w:sz w:val="24"/>
          <w:szCs w:val="24"/>
        </w:rPr>
      </w:pPr>
      <w:r w:rsidRPr="00B906C6">
        <w:rPr>
          <w:rFonts w:ascii="方正大标宋简体" w:eastAsia="方正大标宋简体" w:hAnsiTheme="minorEastAsia" w:hint="eastAsia"/>
          <w:sz w:val="24"/>
          <w:szCs w:val="24"/>
        </w:rPr>
        <w:t>郭月文</w:t>
      </w:r>
    </w:p>
    <w:p w:rsidR="00E51B08" w:rsidRPr="00B906C6" w:rsidRDefault="00E51B08" w:rsidP="00E51B08">
      <w:pPr>
        <w:rPr>
          <w:rFonts w:asciiTheme="minorEastAsia" w:hAnsiTheme="minorEastAsia" w:hint="eastAsia"/>
          <w:b/>
          <w:sz w:val="28"/>
          <w:szCs w:val="24"/>
        </w:rPr>
      </w:pPr>
      <w:r w:rsidRPr="00B906C6">
        <w:rPr>
          <w:rFonts w:asciiTheme="minorEastAsia" w:hAnsiTheme="minorEastAsia" w:hint="eastAsia"/>
          <w:b/>
          <w:sz w:val="28"/>
          <w:szCs w:val="24"/>
        </w:rPr>
        <w:t>一、指导思想</w:t>
      </w:r>
      <w:bookmarkStart w:id="0" w:name="_GoBack"/>
      <w:bookmarkEnd w:id="0"/>
    </w:p>
    <w:p w:rsidR="00E51B08" w:rsidRPr="00E51B08" w:rsidRDefault="00E51B08" w:rsidP="00E51B08">
      <w:pPr>
        <w:ind w:firstLineChars="200" w:firstLine="560"/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t>以学校的整体工作计划为指导紧紧围绕“立德树人”的根本任务，以“服务学生、助力高考”为核心，以“精细管理、精准施策精心陪伴”为工作原则。本学期工作将聚焦于营造积极向上的学习氛围，强化学生的目标意识和拼搏精神，加强心理健康教育与疏导，密切家校沟通与合作，全力以赴帮助学生夯实基础、提升能力、调整心态，为决胜高考奠定坚实的基础。</w:t>
      </w:r>
    </w:p>
    <w:p w:rsidR="00E51B08" w:rsidRPr="00AC32D9" w:rsidRDefault="00E51B08" w:rsidP="00E51B08">
      <w:pPr>
        <w:rPr>
          <w:rFonts w:asciiTheme="minorEastAsia" w:hAnsiTheme="minorEastAsia" w:hint="eastAsia"/>
          <w:b/>
          <w:sz w:val="28"/>
          <w:szCs w:val="24"/>
        </w:rPr>
      </w:pPr>
      <w:r w:rsidRPr="00AC32D9">
        <w:rPr>
          <w:rFonts w:asciiTheme="minorEastAsia" w:hAnsiTheme="minorEastAsia" w:hint="eastAsia"/>
          <w:b/>
          <w:sz w:val="28"/>
          <w:szCs w:val="24"/>
        </w:rPr>
        <w:t>二、班级情况分析</w:t>
      </w:r>
    </w:p>
    <w:p w:rsidR="00E51B08" w:rsidRPr="00E51B08" w:rsidRDefault="00E51B08" w:rsidP="00B906C6">
      <w:pPr>
        <w:ind w:firstLineChars="200" w:firstLine="560"/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t>本班共有学生</w:t>
      </w:r>
      <w:r>
        <w:rPr>
          <w:rFonts w:asciiTheme="minorEastAsia" w:hAnsiTheme="minorEastAsia" w:hint="eastAsia"/>
          <w:sz w:val="28"/>
          <w:szCs w:val="24"/>
        </w:rPr>
        <w:t>38</w:t>
      </w:r>
      <w:r w:rsidRPr="00E51B08">
        <w:rPr>
          <w:rFonts w:asciiTheme="minorEastAsia" w:hAnsiTheme="minorEastAsia" w:hint="eastAsia"/>
          <w:sz w:val="28"/>
          <w:szCs w:val="24"/>
        </w:rPr>
        <w:t>人，其中男生</w:t>
      </w:r>
      <w:r>
        <w:rPr>
          <w:rFonts w:asciiTheme="minorEastAsia" w:hAnsiTheme="minorEastAsia" w:hint="eastAsia"/>
          <w:sz w:val="28"/>
          <w:szCs w:val="24"/>
        </w:rPr>
        <w:t>14</w:t>
      </w:r>
      <w:r w:rsidRPr="00E51B08">
        <w:rPr>
          <w:rFonts w:asciiTheme="minorEastAsia" w:hAnsiTheme="minorEastAsia" w:hint="eastAsia"/>
          <w:sz w:val="28"/>
          <w:szCs w:val="24"/>
        </w:rPr>
        <w:t>人，女生</w:t>
      </w:r>
      <w:r>
        <w:rPr>
          <w:rFonts w:asciiTheme="minorEastAsia" w:hAnsiTheme="minorEastAsia" w:hint="eastAsia"/>
          <w:sz w:val="28"/>
          <w:szCs w:val="24"/>
        </w:rPr>
        <w:t>24</w:t>
      </w:r>
      <w:r w:rsidRPr="00E51B08">
        <w:rPr>
          <w:rFonts w:asciiTheme="minorEastAsia" w:hAnsiTheme="minorEastAsia" w:hint="eastAsia"/>
          <w:sz w:val="28"/>
          <w:szCs w:val="24"/>
        </w:rPr>
        <w:t>人。经过高二学年的观察与磨合，班级整体情况如下</w:t>
      </w:r>
    </w:p>
    <w:p w:rsidR="00E51B08" w:rsidRPr="00E51B08" w:rsidRDefault="00E51B08" w:rsidP="00E51B08">
      <w:pPr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t>优势:</w:t>
      </w:r>
      <w:r>
        <w:rPr>
          <w:rFonts w:asciiTheme="minorEastAsia" w:hAnsiTheme="minorEastAsia" w:hint="eastAsia"/>
          <w:sz w:val="28"/>
          <w:szCs w:val="24"/>
        </w:rPr>
        <w:t>大部分学生学习态度端正，有较强的升学愿望，班</w:t>
      </w:r>
      <w:r w:rsidRPr="00E51B08">
        <w:rPr>
          <w:rFonts w:asciiTheme="minorEastAsia" w:hAnsiTheme="minorEastAsia" w:hint="eastAsia"/>
          <w:sz w:val="28"/>
          <w:szCs w:val="24"/>
        </w:rPr>
        <w:t>干部队伍得力，有责任心</w:t>
      </w:r>
      <w:r>
        <w:rPr>
          <w:rFonts w:asciiTheme="minorEastAsia" w:hAnsiTheme="minorEastAsia" w:hint="eastAsia"/>
          <w:sz w:val="28"/>
          <w:szCs w:val="24"/>
        </w:rPr>
        <w:t>，</w:t>
      </w:r>
      <w:r w:rsidRPr="00E51B08">
        <w:rPr>
          <w:rFonts w:asciiTheme="minorEastAsia" w:hAnsiTheme="minorEastAsia" w:hint="eastAsia"/>
          <w:sz w:val="28"/>
          <w:szCs w:val="24"/>
        </w:rPr>
        <w:t>班级纪律和卫生状况良好，形成了基本的学习秩序。</w:t>
      </w:r>
    </w:p>
    <w:p w:rsidR="00E51B08" w:rsidRPr="00E51B08" w:rsidRDefault="00B906C6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不足</w:t>
      </w:r>
      <w:r w:rsidR="00E51B08" w:rsidRPr="00E51B08">
        <w:rPr>
          <w:rFonts w:asciiTheme="minorEastAsia" w:hAnsiTheme="minorEastAsia" w:hint="eastAsia"/>
          <w:sz w:val="28"/>
          <w:szCs w:val="24"/>
        </w:rPr>
        <w:t xml:space="preserve"> :</w:t>
      </w:r>
    </w:p>
    <w:p w:rsidR="00E51B08" w:rsidRPr="00E51B08" w:rsidRDefault="00E51B08" w:rsidP="00E51B08">
      <w:pPr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t>1.学业层面:学生成绩</w:t>
      </w:r>
      <w:r>
        <w:rPr>
          <w:rFonts w:asciiTheme="minorEastAsia" w:hAnsiTheme="minorEastAsia" w:hint="eastAsia"/>
          <w:sz w:val="28"/>
          <w:szCs w:val="24"/>
        </w:rPr>
        <w:t>整体不强，</w:t>
      </w:r>
      <w:r w:rsidRPr="00E51B08">
        <w:rPr>
          <w:rFonts w:asciiTheme="minorEastAsia" w:hAnsiTheme="minorEastAsia" w:hint="eastAsia"/>
          <w:sz w:val="28"/>
          <w:szCs w:val="24"/>
        </w:rPr>
        <w:t>学生基础薄弱，</w:t>
      </w:r>
      <w:r>
        <w:rPr>
          <w:rFonts w:asciiTheme="minorEastAsia" w:hAnsiTheme="minorEastAsia" w:hint="eastAsia"/>
          <w:sz w:val="28"/>
          <w:szCs w:val="24"/>
        </w:rPr>
        <w:t>几乎每个学生都存在</w:t>
      </w:r>
      <w:r w:rsidRPr="00E51B08">
        <w:rPr>
          <w:rFonts w:asciiTheme="minorEastAsia" w:hAnsiTheme="minorEastAsia" w:hint="eastAsia"/>
          <w:sz w:val="28"/>
          <w:szCs w:val="24"/>
        </w:rPr>
        <w:t>明显短板</w:t>
      </w:r>
      <w:r>
        <w:rPr>
          <w:rFonts w:asciiTheme="minorEastAsia" w:hAnsiTheme="minorEastAsia" w:hint="eastAsia"/>
          <w:sz w:val="28"/>
          <w:szCs w:val="24"/>
        </w:rPr>
        <w:t>科目</w:t>
      </w:r>
      <w:r w:rsidRPr="00E51B08">
        <w:rPr>
          <w:rFonts w:asciiTheme="minorEastAsia" w:hAnsiTheme="minorEastAsia" w:hint="eastAsia"/>
          <w:sz w:val="28"/>
          <w:szCs w:val="24"/>
        </w:rPr>
        <w:t>;</w:t>
      </w:r>
      <w:r>
        <w:rPr>
          <w:rFonts w:asciiTheme="minorEastAsia" w:hAnsiTheme="minorEastAsia" w:hint="eastAsia"/>
          <w:sz w:val="28"/>
          <w:szCs w:val="24"/>
        </w:rPr>
        <w:t>数学物理成绩不理想，缺乏理科思维，</w:t>
      </w:r>
      <w:r w:rsidRPr="00E51B08">
        <w:rPr>
          <w:rFonts w:asciiTheme="minorEastAsia" w:hAnsiTheme="minorEastAsia" w:hint="eastAsia"/>
          <w:sz w:val="28"/>
          <w:szCs w:val="24"/>
        </w:rPr>
        <w:t>学习方法和效率有待优化。</w:t>
      </w:r>
    </w:p>
    <w:p w:rsidR="00E51B08" w:rsidRPr="00E51B08" w:rsidRDefault="00E51B08" w:rsidP="00E51B08">
      <w:pPr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t>2.心理层面:进入高三，学业压力骤然增大，部分学生表现出焦虑、急躁、不自信等情绪;面对频繁的考试，抗挫折能力需要加强。</w:t>
      </w:r>
    </w:p>
    <w:p w:rsidR="00E51B08" w:rsidRPr="00E51B08" w:rsidRDefault="00AC32D9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3.</w:t>
      </w:r>
      <w:r w:rsidR="00E51B08" w:rsidRPr="00E51B08">
        <w:rPr>
          <w:rFonts w:asciiTheme="minorEastAsia" w:hAnsiTheme="minorEastAsia" w:hint="eastAsia"/>
          <w:sz w:val="28"/>
          <w:szCs w:val="24"/>
        </w:rPr>
        <w:t>目标层面:部分学生目标模糊，缺乏清晰的学业规划和</w:t>
      </w:r>
      <w:r w:rsidR="00B906C6">
        <w:rPr>
          <w:rFonts w:asciiTheme="minorEastAsia" w:hAnsiTheme="minorEastAsia" w:hint="eastAsia"/>
          <w:sz w:val="28"/>
          <w:szCs w:val="24"/>
        </w:rPr>
        <w:t>学习</w:t>
      </w:r>
      <w:r w:rsidR="00E51B08" w:rsidRPr="00E51B08">
        <w:rPr>
          <w:rFonts w:asciiTheme="minorEastAsia" w:hAnsiTheme="minorEastAsia" w:hint="eastAsia"/>
          <w:sz w:val="28"/>
          <w:szCs w:val="24"/>
        </w:rPr>
        <w:t>动力。</w:t>
      </w:r>
      <w:r w:rsidRPr="00AC32D9">
        <w:rPr>
          <w:rFonts w:asciiTheme="minorEastAsia" w:hAnsiTheme="minorEastAsia" w:hint="eastAsia"/>
          <w:b/>
          <w:sz w:val="28"/>
          <w:szCs w:val="24"/>
        </w:rPr>
        <w:t>三、</w:t>
      </w:r>
      <w:r w:rsidR="00E51B08" w:rsidRPr="00AC32D9">
        <w:rPr>
          <w:rFonts w:asciiTheme="minorEastAsia" w:hAnsiTheme="minorEastAsia" w:hint="eastAsia"/>
          <w:b/>
          <w:sz w:val="28"/>
          <w:szCs w:val="24"/>
        </w:rPr>
        <w:t>工作自标</w:t>
      </w:r>
    </w:p>
    <w:p w:rsidR="00E51B08" w:rsidRPr="00E51B08" w:rsidRDefault="00E51B08" w:rsidP="00E51B08">
      <w:pPr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lastRenderedPageBreak/>
        <w:t>1.德育目标:培养学生</w:t>
      </w:r>
      <w:proofErr w:type="gramStart"/>
      <w:r w:rsidRPr="00E51B08">
        <w:rPr>
          <w:rFonts w:asciiTheme="minorEastAsia" w:hAnsiTheme="minorEastAsia" w:hint="eastAsia"/>
          <w:sz w:val="28"/>
          <w:szCs w:val="24"/>
        </w:rPr>
        <w:t>坚韧不拔</w:t>
      </w:r>
      <w:proofErr w:type="gramEnd"/>
      <w:r w:rsidRPr="00E51B08">
        <w:rPr>
          <w:rFonts w:asciiTheme="minorEastAsia" w:hAnsiTheme="minorEastAsia" w:hint="eastAsia"/>
          <w:sz w:val="28"/>
          <w:szCs w:val="24"/>
        </w:rPr>
        <w:t>的意志品质和勇于拼搏的奋斗精神，形成“比、学、赶、帮、超”的良性竞争氛围，增强班级凝聚力和集体荣誉感。</w:t>
      </w:r>
    </w:p>
    <w:p w:rsidR="00E51B08" w:rsidRPr="00E51B08" w:rsidRDefault="00AC32D9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2</w:t>
      </w:r>
      <w:r w:rsidR="00B906C6">
        <w:rPr>
          <w:rFonts w:asciiTheme="minorEastAsia" w:hAnsiTheme="minorEastAsia" w:hint="eastAsia"/>
          <w:sz w:val="28"/>
          <w:szCs w:val="24"/>
        </w:rPr>
        <w:t>．</w:t>
      </w:r>
      <w:r w:rsidR="00E51B08" w:rsidRPr="00E51B08">
        <w:rPr>
          <w:rFonts w:asciiTheme="minorEastAsia" w:hAnsiTheme="minorEastAsia" w:hint="eastAsia"/>
          <w:sz w:val="28"/>
          <w:szCs w:val="24"/>
        </w:rPr>
        <w:t>学业目标:协助各科教师完成一轮复习任务，引导学生构建完整的知识体系。重点关注“培优补差”工作，力争缩小后进面，扩大优秀面，整体成绩稳步提升。</w:t>
      </w:r>
    </w:p>
    <w:p w:rsidR="00E51B08" w:rsidRPr="00E51B08" w:rsidRDefault="00AC32D9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3</w:t>
      </w:r>
      <w:r>
        <w:rPr>
          <w:rFonts w:asciiTheme="minorEastAsia" w:hAnsiTheme="minorEastAsia"/>
          <w:sz w:val="28"/>
          <w:szCs w:val="24"/>
        </w:rPr>
        <w:t>.</w:t>
      </w:r>
      <w:r w:rsidR="00E51B08" w:rsidRPr="00E51B08">
        <w:rPr>
          <w:rFonts w:asciiTheme="minorEastAsia" w:hAnsiTheme="minorEastAsia" w:hint="eastAsia"/>
          <w:sz w:val="28"/>
          <w:szCs w:val="24"/>
        </w:rPr>
        <w:t>心理目标:建立学生心理档案，及时疏导普遍性和个体性的心理问题，帮助学生保持积极、乐观、平稳的心态，学会压力管理。</w:t>
      </w:r>
    </w:p>
    <w:p w:rsidR="00E51B08" w:rsidRPr="00E51B08" w:rsidRDefault="00E51B08" w:rsidP="00E51B08">
      <w:pPr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t>4.安全与常规目标:确保零大安全事故，保持优良的班风</w:t>
      </w:r>
      <w:r w:rsidR="00AC32D9">
        <w:rPr>
          <w:rFonts w:asciiTheme="minorEastAsia" w:hAnsiTheme="minorEastAsia" w:hint="eastAsia"/>
          <w:sz w:val="28"/>
          <w:szCs w:val="24"/>
        </w:rPr>
        <w:t>班纪，为学生创造安静、和谐的学习生活环境。</w:t>
      </w:r>
    </w:p>
    <w:p w:rsidR="00E51B08" w:rsidRPr="00AC32D9" w:rsidRDefault="00E51B08" w:rsidP="00E51B08">
      <w:pPr>
        <w:rPr>
          <w:rFonts w:asciiTheme="minorEastAsia" w:hAnsiTheme="minorEastAsia" w:hint="eastAsia"/>
          <w:b/>
          <w:sz w:val="28"/>
          <w:szCs w:val="24"/>
        </w:rPr>
      </w:pPr>
      <w:r w:rsidRPr="00AC32D9">
        <w:rPr>
          <w:rFonts w:asciiTheme="minorEastAsia" w:hAnsiTheme="minorEastAsia" w:hint="eastAsia"/>
          <w:b/>
          <w:sz w:val="28"/>
          <w:szCs w:val="24"/>
        </w:rPr>
        <w:t>四、主要工作与措施</w:t>
      </w:r>
    </w:p>
    <w:p w:rsidR="00E51B08" w:rsidRPr="00E51B08" w:rsidRDefault="00E51B08" w:rsidP="00E51B08">
      <w:pPr>
        <w:rPr>
          <w:rFonts w:asciiTheme="minorEastAsia" w:hAnsiTheme="minorEastAsia" w:hint="eastAsia"/>
          <w:sz w:val="28"/>
          <w:szCs w:val="24"/>
        </w:rPr>
      </w:pPr>
      <w:r w:rsidRPr="00E51B08">
        <w:rPr>
          <w:rFonts w:asciiTheme="minorEastAsia" w:hAnsiTheme="minorEastAsia" w:hint="eastAsia"/>
          <w:sz w:val="28"/>
          <w:szCs w:val="24"/>
        </w:rPr>
        <w:t>1.召开“</w:t>
      </w:r>
      <w:r w:rsidR="00AC32D9">
        <w:rPr>
          <w:rFonts w:asciiTheme="minorEastAsia" w:hAnsiTheme="minorEastAsia" w:hint="eastAsia"/>
          <w:sz w:val="28"/>
          <w:szCs w:val="24"/>
        </w:rPr>
        <w:t>我的人生，我的高考</w:t>
      </w:r>
      <w:r w:rsidRPr="00E51B08">
        <w:rPr>
          <w:rFonts w:asciiTheme="minorEastAsia" w:hAnsiTheme="minorEastAsia" w:hint="eastAsia"/>
          <w:sz w:val="28"/>
          <w:szCs w:val="24"/>
        </w:rPr>
        <w:t>”主题班会:分析高考形势，明确高三学年的重要性和紧迫性，统一思想，鼓舞士气。邀请往届优秀毕业生分享经验。</w:t>
      </w:r>
    </w:p>
    <w:p w:rsidR="00E51B08" w:rsidRPr="00E51B08" w:rsidRDefault="00AC32D9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2.</w:t>
      </w:r>
      <w:r w:rsidR="00B906C6">
        <w:rPr>
          <w:rFonts w:asciiTheme="minorEastAsia" w:hAnsiTheme="minorEastAsia" w:hint="eastAsia"/>
          <w:sz w:val="28"/>
          <w:szCs w:val="24"/>
        </w:rPr>
        <w:t>逐步</w:t>
      </w:r>
      <w:r>
        <w:rPr>
          <w:rFonts w:asciiTheme="minorEastAsia" w:hAnsiTheme="minorEastAsia" w:hint="eastAsia"/>
          <w:sz w:val="28"/>
          <w:szCs w:val="24"/>
        </w:rPr>
        <w:t>落实学生学习能力提升工程；</w:t>
      </w:r>
      <w:r w:rsidR="00E51B08" w:rsidRPr="00E51B08">
        <w:rPr>
          <w:rFonts w:asciiTheme="minorEastAsia" w:hAnsiTheme="minorEastAsia" w:hint="eastAsia"/>
          <w:sz w:val="28"/>
          <w:szCs w:val="24"/>
        </w:rPr>
        <w:t>指导每位学生结合自身情况，制定切实可行的学期学习计划和目标大学，并张贴在</w:t>
      </w:r>
      <w:r>
        <w:rPr>
          <w:rFonts w:asciiTheme="minorEastAsia" w:hAnsiTheme="minorEastAsia" w:hint="eastAsia"/>
          <w:sz w:val="28"/>
          <w:szCs w:val="24"/>
        </w:rPr>
        <w:t>学生书籍箱子的前面</w:t>
      </w:r>
      <w:r w:rsidR="00E51B08" w:rsidRPr="00E51B08">
        <w:rPr>
          <w:rFonts w:asciiTheme="minorEastAsia" w:hAnsiTheme="minorEastAsia" w:hint="eastAsia"/>
          <w:sz w:val="28"/>
          <w:szCs w:val="24"/>
        </w:rPr>
        <w:t>，</w:t>
      </w:r>
      <w:r>
        <w:rPr>
          <w:rFonts w:asciiTheme="minorEastAsia" w:hAnsiTheme="minorEastAsia" w:hint="eastAsia"/>
          <w:sz w:val="28"/>
          <w:szCs w:val="24"/>
        </w:rPr>
        <w:t>让每个学生取书</w:t>
      </w:r>
      <w:r w:rsidR="00E51B08" w:rsidRPr="00E51B08">
        <w:rPr>
          <w:rFonts w:asciiTheme="minorEastAsia" w:hAnsiTheme="minorEastAsia" w:hint="eastAsia"/>
          <w:sz w:val="28"/>
          <w:szCs w:val="24"/>
        </w:rPr>
        <w:t>时</w:t>
      </w:r>
      <w:r>
        <w:rPr>
          <w:rFonts w:asciiTheme="minorEastAsia" w:hAnsiTheme="minorEastAsia" w:hint="eastAsia"/>
          <w:sz w:val="28"/>
          <w:szCs w:val="24"/>
        </w:rPr>
        <w:t>看到上面自己的目标后进行</w:t>
      </w:r>
      <w:r w:rsidR="00E51B08" w:rsidRPr="00E51B08">
        <w:rPr>
          <w:rFonts w:asciiTheme="minorEastAsia" w:hAnsiTheme="minorEastAsia" w:hint="eastAsia"/>
          <w:sz w:val="28"/>
          <w:szCs w:val="24"/>
        </w:rPr>
        <w:t>自我激励 。</w:t>
      </w:r>
    </w:p>
    <w:p w:rsidR="00E51B08" w:rsidRPr="00E51B08" w:rsidRDefault="00AC32D9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3.</w:t>
      </w:r>
      <w:r w:rsidR="00E51B08" w:rsidRPr="00E51B08">
        <w:rPr>
          <w:rFonts w:asciiTheme="minorEastAsia" w:hAnsiTheme="minorEastAsia" w:hint="eastAsia"/>
          <w:sz w:val="28"/>
          <w:szCs w:val="24"/>
        </w:rPr>
        <w:t>强化常规管理:重申校纪班规，特别强调作息时间、课堂纪律、</w:t>
      </w:r>
      <w:r w:rsidR="00B906C6">
        <w:rPr>
          <w:rFonts w:asciiTheme="minorEastAsia" w:hAnsiTheme="minorEastAsia" w:hint="eastAsia"/>
          <w:sz w:val="28"/>
          <w:szCs w:val="24"/>
        </w:rPr>
        <w:t>寝室纪律、考试纪律、</w:t>
      </w:r>
      <w:r w:rsidR="00E51B08" w:rsidRPr="00E51B08">
        <w:rPr>
          <w:rFonts w:asciiTheme="minorEastAsia" w:hAnsiTheme="minorEastAsia" w:hint="eastAsia"/>
          <w:sz w:val="28"/>
          <w:szCs w:val="24"/>
        </w:rPr>
        <w:t>手机管理等，迅速从假期状态转入高三节奏。</w:t>
      </w:r>
    </w:p>
    <w:p w:rsidR="00E51B08" w:rsidRPr="00E51B08" w:rsidRDefault="00AC32D9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4</w:t>
      </w:r>
      <w:r w:rsidR="00E51B08" w:rsidRPr="00E51B08">
        <w:rPr>
          <w:rFonts w:asciiTheme="minorEastAsia" w:hAnsiTheme="minorEastAsia" w:hint="eastAsia"/>
          <w:sz w:val="28"/>
          <w:szCs w:val="24"/>
        </w:rPr>
        <w:t>.一轮复习跟进:密切与各科任课教师联系，定期开展班</w:t>
      </w:r>
      <w:r>
        <w:rPr>
          <w:rFonts w:asciiTheme="minorEastAsia" w:hAnsiTheme="minorEastAsia" w:hint="eastAsia"/>
          <w:sz w:val="28"/>
          <w:szCs w:val="24"/>
        </w:rPr>
        <w:t>级议学会，</w:t>
      </w:r>
      <w:r w:rsidR="00E51B08" w:rsidRPr="00E51B08">
        <w:rPr>
          <w:rFonts w:asciiTheme="minorEastAsia" w:hAnsiTheme="minorEastAsia" w:hint="eastAsia"/>
          <w:sz w:val="28"/>
          <w:szCs w:val="24"/>
        </w:rPr>
        <w:t>共同分析班级学情重点</w:t>
      </w:r>
      <w:r>
        <w:rPr>
          <w:rFonts w:asciiTheme="minorEastAsia" w:hAnsiTheme="minorEastAsia" w:hint="eastAsia"/>
          <w:sz w:val="28"/>
          <w:szCs w:val="24"/>
        </w:rPr>
        <w:t>，</w:t>
      </w:r>
      <w:r w:rsidR="00E51B08" w:rsidRPr="00E51B08">
        <w:rPr>
          <w:rFonts w:asciiTheme="minorEastAsia" w:hAnsiTheme="minorEastAsia" w:hint="eastAsia"/>
          <w:sz w:val="28"/>
          <w:szCs w:val="24"/>
        </w:rPr>
        <w:t>关注临界生和</w:t>
      </w:r>
      <w:proofErr w:type="gramStart"/>
      <w:r w:rsidR="00E51B08" w:rsidRPr="00E51B08">
        <w:rPr>
          <w:rFonts w:asciiTheme="minorEastAsia" w:hAnsiTheme="minorEastAsia" w:hint="eastAsia"/>
          <w:sz w:val="28"/>
          <w:szCs w:val="24"/>
        </w:rPr>
        <w:t>学困生</w:t>
      </w:r>
      <w:proofErr w:type="gramEnd"/>
      <w:r w:rsidR="00E51B08" w:rsidRPr="00E51B08">
        <w:rPr>
          <w:rFonts w:asciiTheme="minorEastAsia" w:hAnsiTheme="minorEastAsia" w:hint="eastAsia"/>
          <w:sz w:val="28"/>
          <w:szCs w:val="24"/>
        </w:rPr>
        <w:t>，进行个别谈话和辅导。</w:t>
      </w:r>
    </w:p>
    <w:p w:rsidR="00E51B08" w:rsidRPr="00E51B08" w:rsidRDefault="00AC32D9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5.</w:t>
      </w:r>
      <w:r w:rsidR="00E51B08" w:rsidRPr="00E51B08">
        <w:rPr>
          <w:rFonts w:asciiTheme="minorEastAsia" w:hAnsiTheme="minorEastAsia" w:hint="eastAsia"/>
          <w:sz w:val="28"/>
          <w:szCs w:val="24"/>
        </w:rPr>
        <w:t>组织月考分析会:每次大型考试后，指导学生对成绩进行横向、纵</w:t>
      </w:r>
      <w:r w:rsidR="00E51B08" w:rsidRPr="00E51B08">
        <w:rPr>
          <w:rFonts w:asciiTheme="minorEastAsia" w:hAnsiTheme="minorEastAsia" w:hint="eastAsia"/>
          <w:sz w:val="28"/>
          <w:szCs w:val="24"/>
        </w:rPr>
        <w:lastRenderedPageBreak/>
        <w:t>向分析，查找知识漏洞和失分原因，调整学习策略。召开班级成绩分析会，表彰进步，鼓励后进。</w:t>
      </w:r>
    </w:p>
    <w:p w:rsidR="00E51B08" w:rsidRPr="00E51B08" w:rsidRDefault="00B906C6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6</w:t>
      </w:r>
      <w:r w:rsidR="00E51B08" w:rsidRPr="00E51B08">
        <w:rPr>
          <w:rFonts w:asciiTheme="minorEastAsia" w:hAnsiTheme="minorEastAsia" w:hint="eastAsia"/>
          <w:sz w:val="28"/>
          <w:szCs w:val="24"/>
        </w:rPr>
        <w:t>.营造班级文化:布置教室张贴励志标语、倒计时牌、学生的目标大学等，利用黑板报分享优秀笔记和学习方法。</w:t>
      </w:r>
    </w:p>
    <w:p w:rsidR="00E51B08" w:rsidRPr="00E51B08" w:rsidRDefault="00B906C6" w:rsidP="00E51B08">
      <w:pPr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7</w:t>
      </w:r>
      <w:r w:rsidR="00E51B08" w:rsidRPr="00E51B08">
        <w:rPr>
          <w:rFonts w:asciiTheme="minorEastAsia" w:hAnsiTheme="minorEastAsia" w:hint="eastAsia"/>
          <w:sz w:val="28"/>
          <w:szCs w:val="24"/>
        </w:rPr>
        <w:t>.备战</w:t>
      </w:r>
      <w:r w:rsidR="00AC32D9">
        <w:rPr>
          <w:rFonts w:asciiTheme="minorEastAsia" w:hAnsiTheme="minorEastAsia" w:hint="eastAsia"/>
          <w:sz w:val="28"/>
          <w:szCs w:val="24"/>
        </w:rPr>
        <w:t>期末市协作</w:t>
      </w:r>
      <w:r w:rsidR="00E51B08" w:rsidRPr="00E51B08">
        <w:rPr>
          <w:rFonts w:asciiTheme="minorEastAsia" w:hAnsiTheme="minorEastAsia" w:hint="eastAsia"/>
          <w:sz w:val="28"/>
          <w:szCs w:val="24"/>
        </w:rPr>
        <w:t>考试:动员学生以最认真的态度对待</w:t>
      </w:r>
      <w:r w:rsidR="00AC32D9">
        <w:rPr>
          <w:rFonts w:asciiTheme="minorEastAsia" w:hAnsiTheme="minorEastAsia" w:hint="eastAsia"/>
          <w:sz w:val="28"/>
          <w:szCs w:val="24"/>
        </w:rPr>
        <w:t>这次</w:t>
      </w:r>
      <w:r w:rsidR="00E51B08" w:rsidRPr="00E51B08">
        <w:rPr>
          <w:rFonts w:asciiTheme="minorEastAsia" w:hAnsiTheme="minorEastAsia" w:hint="eastAsia"/>
          <w:sz w:val="28"/>
          <w:szCs w:val="24"/>
        </w:rPr>
        <w:t>考试，将其视为高考的第一次实战演练。</w:t>
      </w:r>
    </w:p>
    <w:p w:rsidR="00E51B08" w:rsidRPr="00E51B08" w:rsidRDefault="00E51B08" w:rsidP="00E51B08">
      <w:pPr>
        <w:rPr>
          <w:rFonts w:asciiTheme="minorEastAsia" w:hAnsiTheme="minorEastAsia"/>
          <w:sz w:val="28"/>
          <w:szCs w:val="24"/>
        </w:rPr>
      </w:pPr>
    </w:p>
    <w:sectPr w:rsidR="00E51B08" w:rsidRPr="00E5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AF"/>
    <w:rsid w:val="00040BBE"/>
    <w:rsid w:val="000911BE"/>
    <w:rsid w:val="00092C97"/>
    <w:rsid w:val="000D2410"/>
    <w:rsid w:val="000D6137"/>
    <w:rsid w:val="000E60A0"/>
    <w:rsid w:val="000E6650"/>
    <w:rsid w:val="000E7072"/>
    <w:rsid w:val="00192F6A"/>
    <w:rsid w:val="001A718F"/>
    <w:rsid w:val="001B52CC"/>
    <w:rsid w:val="00215923"/>
    <w:rsid w:val="002A56B2"/>
    <w:rsid w:val="002B2F75"/>
    <w:rsid w:val="002D2A61"/>
    <w:rsid w:val="0036118F"/>
    <w:rsid w:val="00376A59"/>
    <w:rsid w:val="003A6B97"/>
    <w:rsid w:val="003E6AAA"/>
    <w:rsid w:val="003F30E3"/>
    <w:rsid w:val="00406A03"/>
    <w:rsid w:val="00446AE4"/>
    <w:rsid w:val="00462641"/>
    <w:rsid w:val="004A0149"/>
    <w:rsid w:val="004C7D35"/>
    <w:rsid w:val="004D3CEA"/>
    <w:rsid w:val="004D532E"/>
    <w:rsid w:val="004D53EC"/>
    <w:rsid w:val="005668C8"/>
    <w:rsid w:val="005E00E7"/>
    <w:rsid w:val="005E7679"/>
    <w:rsid w:val="006022F0"/>
    <w:rsid w:val="00704989"/>
    <w:rsid w:val="007366A8"/>
    <w:rsid w:val="007649B6"/>
    <w:rsid w:val="007711B5"/>
    <w:rsid w:val="007B5D3A"/>
    <w:rsid w:val="00834507"/>
    <w:rsid w:val="00863E50"/>
    <w:rsid w:val="008651BF"/>
    <w:rsid w:val="00893362"/>
    <w:rsid w:val="008A2F5D"/>
    <w:rsid w:val="009019AF"/>
    <w:rsid w:val="00924547"/>
    <w:rsid w:val="00972EBC"/>
    <w:rsid w:val="00A507B0"/>
    <w:rsid w:val="00AC2097"/>
    <w:rsid w:val="00AC32D9"/>
    <w:rsid w:val="00B211BC"/>
    <w:rsid w:val="00B55E79"/>
    <w:rsid w:val="00B906C6"/>
    <w:rsid w:val="00BB44BC"/>
    <w:rsid w:val="00C74A26"/>
    <w:rsid w:val="00D339BD"/>
    <w:rsid w:val="00DA328D"/>
    <w:rsid w:val="00DE5C9B"/>
    <w:rsid w:val="00DF1E5E"/>
    <w:rsid w:val="00E02A41"/>
    <w:rsid w:val="00E51B08"/>
    <w:rsid w:val="00E57152"/>
    <w:rsid w:val="00E670FC"/>
    <w:rsid w:val="00E70CC4"/>
    <w:rsid w:val="00E85743"/>
    <w:rsid w:val="00EA7030"/>
    <w:rsid w:val="00EB5156"/>
    <w:rsid w:val="00F14D05"/>
    <w:rsid w:val="00F62E01"/>
    <w:rsid w:val="00F83510"/>
    <w:rsid w:val="00F92703"/>
    <w:rsid w:val="00FD685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DD5B-4FEE-448E-A99D-81D8C9DC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177</Words>
  <Characters>1014</Characters>
  <Application>Microsoft Office Word</Application>
  <DocSecurity>0</DocSecurity>
  <Lines>8</Lines>
  <Paragraphs>2</Paragraphs>
  <ScaleCrop>false</ScaleCrop>
  <Company>Micorosoft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2025-09-04T07:24:00Z</dcterms:created>
  <dcterms:modified xsi:type="dcterms:W3CDTF">2025-09-04T14:31:00Z</dcterms:modified>
</cp:coreProperties>
</file>