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4F924">
      <w:pPr>
        <w:spacing w:line="360" w:lineRule="auto"/>
        <w:ind w:firstLine="640" w:firstLineChars="200"/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高一年级202</w:t>
      </w:r>
      <w:r>
        <w:rPr>
          <w:sz w:val="32"/>
          <w:szCs w:val="40"/>
        </w:rPr>
        <w:t>5</w:t>
      </w:r>
      <w:r>
        <w:rPr>
          <w:rFonts w:hint="eastAsia"/>
          <w:sz w:val="32"/>
          <w:szCs w:val="40"/>
        </w:rPr>
        <w:t>-202</w:t>
      </w:r>
      <w:bookmarkStart w:id="0" w:name="_GoBack"/>
      <w:bookmarkEnd w:id="0"/>
      <w:r>
        <w:rPr>
          <w:sz w:val="32"/>
          <w:szCs w:val="40"/>
        </w:rPr>
        <w:t>6</w:t>
      </w:r>
      <w:r>
        <w:rPr>
          <w:rFonts w:hint="eastAsia"/>
          <w:sz w:val="32"/>
          <w:szCs w:val="40"/>
        </w:rPr>
        <w:t>学年上学期班主任工作计划</w:t>
      </w:r>
    </w:p>
    <w:p w14:paraId="48C2613D">
      <w:pPr>
        <w:spacing w:line="360" w:lineRule="auto"/>
        <w:ind w:firstLine="4080" w:firstLineChars="1700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</w:rPr>
        <w:t>2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524</w:t>
      </w:r>
      <w:r>
        <w:rPr>
          <w:rFonts w:hint="eastAsia" w:ascii="楷体" w:hAnsi="楷体" w:eastAsia="楷体" w:cs="楷体"/>
          <w:sz w:val="24"/>
          <w:szCs w:val="32"/>
        </w:rPr>
        <w:t xml:space="preserve">班  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朱辉生</w:t>
      </w:r>
    </w:p>
    <w:p w14:paraId="195C8E90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一、班级学情分析</w:t>
      </w:r>
    </w:p>
    <w:p w14:paraId="3300D99C">
      <w:pPr>
        <w:spacing w:line="360" w:lineRule="auto"/>
        <w:ind w:firstLine="720" w:firstLineChars="300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高一2</w:t>
      </w:r>
      <w:r>
        <w:rPr>
          <w:sz w:val="24"/>
          <w:szCs w:val="32"/>
        </w:rPr>
        <w:t>52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班共有5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名学生，其中男生2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人，女生</w:t>
      </w:r>
      <w:r>
        <w:rPr>
          <w:rFonts w:hint="eastAsia"/>
          <w:sz w:val="24"/>
          <w:szCs w:val="32"/>
          <w:lang w:val="en-US" w:eastAsia="zh-CN"/>
        </w:rPr>
        <w:t>27</w:t>
      </w:r>
      <w:r>
        <w:rPr>
          <w:rFonts w:hint="eastAsia"/>
          <w:sz w:val="24"/>
          <w:szCs w:val="32"/>
        </w:rPr>
        <w:t>人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全部寄宿。</w:t>
      </w:r>
      <w:r>
        <w:rPr>
          <w:rFonts w:hint="eastAsia"/>
          <w:sz w:val="24"/>
          <w:szCs w:val="32"/>
        </w:rPr>
        <w:t>纯文化生5</w:t>
      </w:r>
      <w:r>
        <w:rPr>
          <w:rFonts w:hint="eastAsia"/>
          <w:sz w:val="24"/>
          <w:szCs w:val="32"/>
          <w:lang w:val="en-US" w:eastAsia="zh-CN"/>
        </w:rPr>
        <w:t>0</w:t>
      </w:r>
      <w:r>
        <w:rPr>
          <w:rFonts w:hint="eastAsia"/>
          <w:sz w:val="24"/>
          <w:szCs w:val="32"/>
        </w:rPr>
        <w:t>人，</w:t>
      </w:r>
      <w:r>
        <w:rPr>
          <w:rFonts w:hint="eastAsia"/>
          <w:sz w:val="24"/>
          <w:szCs w:val="32"/>
          <w:lang w:val="en-US" w:eastAsia="zh-CN"/>
        </w:rPr>
        <w:t>体育专业2生</w:t>
      </w:r>
      <w:r>
        <w:rPr>
          <w:rFonts w:hint="eastAsia"/>
          <w:sz w:val="24"/>
          <w:szCs w:val="32"/>
        </w:rPr>
        <w:t>。</w:t>
      </w:r>
      <w:r>
        <w:rPr>
          <w:rFonts w:hint="eastAsia"/>
          <w:sz w:val="24"/>
          <w:szCs w:val="32"/>
          <w:lang w:val="en-US" w:eastAsia="zh-CN"/>
        </w:rPr>
        <w:t>中考成绩差距较大，最低分只有581分。学生普遍表现自主学习能力不足，尚停留在初中学习思维。学生个性差异较大，内向同学较多，自我管理和人际交往能力欠缺</w:t>
      </w:r>
    </w:p>
    <w:p w14:paraId="3AC0E705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二、工作目标</w:t>
      </w:r>
    </w:p>
    <w:p w14:paraId="79FC83B9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sz w:val="24"/>
          <w:szCs w:val="32"/>
        </w:rPr>
        <w:t>.</w:t>
      </w:r>
      <w:r>
        <w:rPr>
          <w:rFonts w:hint="eastAsia"/>
          <w:sz w:val="24"/>
          <w:szCs w:val="32"/>
        </w:rPr>
        <w:t>班级建设目标：</w:t>
      </w:r>
    </w:p>
    <w:p w14:paraId="592BCE6F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营造积极向上、团结友爱、文明守纪的班级氛围，构建具有凝聚力和战斗力的班集体，争取在本学期末获得“优秀班集体”称号。</w:t>
      </w:r>
    </w:p>
    <w:p w14:paraId="0A32FF08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sz w:val="24"/>
          <w:szCs w:val="32"/>
        </w:rPr>
        <w:t>.</w:t>
      </w:r>
      <w:r>
        <w:rPr>
          <w:rFonts w:hint="eastAsia"/>
          <w:sz w:val="24"/>
          <w:szCs w:val="32"/>
        </w:rPr>
        <w:t>学生发展目标：</w:t>
      </w:r>
    </w:p>
    <w:p w14:paraId="4EAFCFE9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帮助学生尽快适应高中学习和生活节奏，培养良好的学习习惯和生活习惯。提升学生的学习能力和综合素质，使大部分学生在本学期的期末考试中成绩有明显进步。关注学生的心理健康，培养学生积极乐观的心态和应对挫折的能力，减少心理问题的发生。</w:t>
      </w:r>
    </w:p>
    <w:p w14:paraId="1ACC7AEC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三、具体工作措施</w:t>
      </w:r>
    </w:p>
    <w:p w14:paraId="0435D522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（一）班级常规管理</w:t>
      </w:r>
    </w:p>
    <w:p w14:paraId="203E2EC7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1. 制定班级规章制度：开学第一周，组织学生共同讨论并制定《班级公约》，明确学生在纪律、学习、卫生等方面的行为准则和奖惩措施。将《班级公约》张贴在教室显眼位置，让学生时刻牢记并遵守。</w:t>
      </w:r>
    </w:p>
    <w:p w14:paraId="0C954F54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2. 组建班委会：通过学生自荐和民主选举的方式，选拔出有责任心、组织能力强的学生组成班委会。明确班委会成员的职责，定期召开班委会会议，听取他们的工作汇报和建议，指导他们开展班级管理工作。</w:t>
      </w:r>
    </w:p>
    <w:p w14:paraId="5711047C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3. 加强纪律管理：严格执行班级规章制度，对于违反纪律的学生，及时进行批评教育，并按照规定给予相应的惩罚。同时，注重对学生的正面引导，表扬遵守纪律的优秀学生，树立班级榜样。</w:t>
      </w:r>
    </w:p>
    <w:p w14:paraId="42E5E103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4. 做好考勤工作：值日生负责每天的考勤记录，及时了解学生的出勤情况。对于迟到、早退、旷课的学生，要与家长取得联系，查明原因，并进行教育。</w:t>
      </w:r>
    </w:p>
    <w:p w14:paraId="07F61360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5. 加强卫生管理：制定卫生值日表，明确每个学生的卫生职责。每天安排专人对教室和包干区进行卫生检查，确保教室整洁、卫生。定期组织大扫除活动，培养学生的劳动意识和卫生习惯。</w:t>
      </w:r>
    </w:p>
    <w:p w14:paraId="0651F0D7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（二）学习指导</w:t>
      </w:r>
    </w:p>
    <w:p w14:paraId="10912CF8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1. 开展学习方法指导：在开学初，组织召开学习方法交流会，请优秀学生分享学习经验和技巧。同时，结合各学科的特点，为学生提供针对性的学习方法指导，帮助学生掌握科学的学习方法，提高学习效率。</w:t>
      </w:r>
    </w:p>
    <w:p w14:paraId="2C76D6CC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2. 建立学习互助小组：根据学生的学习成绩和性格特点，将学生分成若干个学习互助小组。每个小组安排一名学习成绩较好、责任心强的学生担任组长，组织小组成员开展学习讨论、互相帮助、共同进步。定期对学习互助小组的活动情况进行检查和评估，表彰优秀的学习互助小组。</w:t>
      </w:r>
    </w:p>
    <w:p w14:paraId="661B2C7E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3. 加强与学科教师的沟通：定期与各学科教师进行交流，了解学生在课堂上的表现和学习情况。及时将学生的意见和建议反馈给学科教师，共同探讨解决学生学习中存在的问题。配合学科教师做好教学工作，督促学生按时完成作业，积极参与课堂活动。</w:t>
      </w:r>
    </w:p>
    <w:p w14:paraId="3F8BA2A9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（三）、班级文化建设</w:t>
      </w:r>
    </w:p>
    <w:p w14:paraId="4D432A03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1.班级环境布置：尽快完成教室的布置工作，在教室墙壁上张贴班级口号、班级目标、名人名言等，营造积极向上、富有文化气息的班级环境。设立班级荣誉栏，展示班级在学校各项活动中获得的荣誉证书和奖状，增强学生的集体荣誉感和归属感。</w:t>
      </w:r>
    </w:p>
    <w:p w14:paraId="3AC51E9F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2.班级活动开展：积极组织主题班会，根据学生的实际情况和学校的工作安排，确定不同的主题，通过主题班会对学生进行思想道德教育和综合素质培养。定期开展文体活动，丰富学生的课余生活，增强班级凝聚力。</w:t>
      </w:r>
    </w:p>
    <w:p w14:paraId="656B2294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（四）家校合作</w:t>
      </w:r>
    </w:p>
    <w:p w14:paraId="5A1A723D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1. 召开家长会：通过家长会向家长介绍学校的教育教学情况、班级管理情况以及学生的学习情况，听取家长的意见和建议，共同探讨教育孩子的方法和策略。</w:t>
      </w:r>
    </w:p>
    <w:p w14:paraId="439D6C45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2. 建立家长微信群：建立班级家长微信群，及时向家长发布学校和班级的通知、活动信息以及学生的学习情况。同时，鼓励家长在微信群中交流教育经验，分享孩子的成长故事。</w:t>
      </w:r>
    </w:p>
    <w:p w14:paraId="5F7B86CE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家访工作：对学习困难、行为习惯较差或有特殊情况的学生进行电话家访。通过电话家访，了解学生的家庭环境和成长背景，与家长共同分析学生存在的问题，制定针对性的教育措施。</w:t>
      </w:r>
    </w:p>
    <w:p w14:paraId="6106A59E">
      <w:pPr>
        <w:spacing w:line="360" w:lineRule="auto"/>
        <w:rPr>
          <w:sz w:val="24"/>
          <w:szCs w:val="32"/>
        </w:rPr>
      </w:pPr>
    </w:p>
    <w:p w14:paraId="34A9A614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四、评估与调整</w:t>
      </w:r>
    </w:p>
    <w:p w14:paraId="3DD6CF9F">
      <w:pPr>
        <w:spacing w:line="36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定期对班级管理工作进行自我评估，通过学生的反馈、家长的评价以及班级各项指标（如学习成绩、纪律情况、卫生状况等）的变化，总结工作中的优点和不足。根据评估结果，及时调整工作计划和工作方法。对于工作中存在的问题，深入分析原因，制定切实可行的改进措施；对于成功的经验，进行总结和推广，不断提高班级管理水平。</w:t>
      </w:r>
    </w:p>
    <w:p w14:paraId="3B1F8F16">
      <w:pPr>
        <w:spacing w:line="360" w:lineRule="auto"/>
        <w:ind w:firstLine="240" w:firstLineChars="100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     2025年9月3日</w:t>
      </w:r>
    </w:p>
    <w:p w14:paraId="5D95CD08">
      <w:pPr>
        <w:spacing w:line="360" w:lineRule="auto"/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00"/>
    <w:rsid w:val="00207070"/>
    <w:rsid w:val="0025325B"/>
    <w:rsid w:val="002F24AB"/>
    <w:rsid w:val="0032179A"/>
    <w:rsid w:val="003D1400"/>
    <w:rsid w:val="007F61AD"/>
    <w:rsid w:val="009B463E"/>
    <w:rsid w:val="00EE3FED"/>
    <w:rsid w:val="00EF4232"/>
    <w:rsid w:val="16061640"/>
    <w:rsid w:val="2DB8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1943</Words>
  <Characters>1978</Characters>
  <Lines>14</Lines>
  <Paragraphs>4</Paragraphs>
  <TotalTime>77</TotalTime>
  <ScaleCrop>false</ScaleCrop>
  <LinksUpToDate>false</LinksUpToDate>
  <CharactersWithSpaces>1991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2025-09-02T08:31:00Z</dcterms:created>
  <dc:creator>ASUS</dc:creator>
  <cp:lastModifiedBy>云中鹤</cp:lastModifiedBy>
  <dcterms:modified xsi:type="dcterms:W3CDTF">2025-09-03T00:28:26Z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eyJoZGlkIjoiZTc3Njg3MTI3NGQyMDZmZjcxMWNmNTc2NTM4MzhhODciLCJ1c2VySWQiOiIzMTE3MDMwNzkifQ==</vt:lpwstr>
  </property>
  <property fmtid="{D5CDD505-2E9C-101B-9397-08002B2CF9AE}" pid="4" name="ICV">
    <vt:lpwstr>2C589D3963344FEA81568B343DB35EF0_12</vt:lpwstr>
  </property>
</Properties>
</file>