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68614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班主任工作计划</w:t>
      </w:r>
    </w:p>
    <w:p w14:paraId="44AC6E23"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2514班班主任  吴炳贤</w:t>
      </w:r>
    </w:p>
    <w:p w14:paraId="206D4069">
      <w:pPr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2025年9月</w:t>
      </w:r>
    </w:p>
    <w:p w14:paraId="7D0A9CDB">
      <w:pPr>
        <w:rPr>
          <w:rFonts w:hint="default"/>
          <w:lang w:val="en-US" w:eastAsia="zh-CN"/>
        </w:rPr>
      </w:pPr>
    </w:p>
    <w:p w14:paraId="42EEB09A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一、指导思想</w:t>
      </w:r>
    </w:p>
    <w:p w14:paraId="20B08D70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以国家立德树人的核心教育思想和学校两个重要文件的精神为指导，以本年级的目标要求为方针，紧紧抓住本班的班情学情，思想引领，实事求是，与时俱进，刚柔并济，善作善成，坚决完成本职所肩负的使命。</w:t>
      </w:r>
    </w:p>
    <w:p w14:paraId="7C44AA0C">
      <w:pPr>
        <w:rPr>
          <w:rFonts w:hint="eastAsia"/>
          <w:lang w:val="en-US" w:eastAsia="zh-CN"/>
        </w:rPr>
      </w:pPr>
    </w:p>
    <w:p w14:paraId="0470E15A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二、学期目标</w:t>
      </w:r>
    </w:p>
    <w:p w14:paraId="1A013531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全班每一位同学完全适应并能自信把控高中学习生活。</w:t>
      </w:r>
    </w:p>
    <w:p w14:paraId="28D21D91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培养每一位同学强烈的责任感和良好的习惯。</w:t>
      </w:r>
    </w:p>
    <w:p w14:paraId="3FAA8D38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本学期大小考试的班级整体排名和各学科排名居年级前列，努力将更多同学本学期后送进龙氏班。</w:t>
      </w:r>
    </w:p>
    <w:p w14:paraId="7BA00093">
      <w:pPr>
        <w:rPr>
          <w:rFonts w:hint="eastAsia"/>
          <w:lang w:val="en-US" w:eastAsia="zh-CN"/>
        </w:rPr>
      </w:pPr>
    </w:p>
    <w:p w14:paraId="1348368B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三、师生现状</w:t>
      </w:r>
    </w:p>
    <w:p w14:paraId="3114C219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本人经过六年教育教学历练，承担过多方面的工作，形成了初步的教育教学思想</w:t>
      </w:r>
      <w:bookmarkStart w:id="0" w:name="_GoBack"/>
      <w:bookmarkEnd w:id="0"/>
      <w:r>
        <w:rPr>
          <w:rFonts w:hint="eastAsia"/>
          <w:lang w:val="en-US" w:eastAsia="zh-CN"/>
        </w:rPr>
        <w:t>，能够胜任班主任岗位，能够坚决完成全新的教育教学任务。</w:t>
      </w:r>
    </w:p>
    <w:p w14:paraId="278C19B3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高一新生具备了一定的抽象思维能力，处于思维发展的关键时期；他们也具备一些在义务教育阶段培养和形成的学习和生活习惯，但仍处于价值观形成和习惯养成的关键时期。需要注意的是，大部分高一新生的思想和习惯尚未实现由初中到高中的转变，不能完全适应高中全新的学习生活。这是新生群体的“同”。</w:t>
      </w:r>
    </w:p>
    <w:p w14:paraId="583047C5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高一新生心智成熟程度不一，生活经历不同，家庭境况差异很大，造成个体的成长点绝不会完全相同。这是新生群体的“异”。</w:t>
      </w:r>
    </w:p>
    <w:p w14:paraId="2004BCDB">
      <w:pPr>
        <w:rPr>
          <w:rFonts w:hint="eastAsia"/>
          <w:lang w:val="en-US" w:eastAsia="zh-CN"/>
        </w:rPr>
      </w:pPr>
    </w:p>
    <w:p w14:paraId="0EF8548B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四、教育教学规划</w:t>
      </w:r>
    </w:p>
    <w:p w14:paraId="2182C57D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（一）四个阶段</w:t>
      </w:r>
    </w:p>
    <w:p w14:paraId="619F44BF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第一阶段【8月、9月调整磨合】</w:t>
      </w:r>
      <w:r>
        <w:rPr>
          <w:rFonts w:hint="default" w:ascii="Arial" w:hAnsi="Arial" w:cs="Arial"/>
          <w:lang w:val="en-US" w:eastAsia="zh-CN"/>
        </w:rPr>
        <w:t>→</w:t>
      </w:r>
      <w:r>
        <w:rPr>
          <w:rFonts w:hint="eastAsia"/>
          <w:lang w:val="en-US" w:eastAsia="zh-CN"/>
        </w:rPr>
        <w:t>通过军事训练、学习探索和管理实践，初步建立对高中新生活的掌控感。</w:t>
      </w:r>
    </w:p>
    <w:p w14:paraId="00535521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第二阶段【10月强化信心】</w:t>
      </w:r>
      <w:r>
        <w:rPr>
          <w:rFonts w:hint="default" w:ascii="Arial" w:hAnsi="Arial" w:cs="Arial"/>
          <w:lang w:val="en-US" w:eastAsia="zh-CN"/>
        </w:rPr>
        <w:t>→</w:t>
      </w:r>
      <w:r>
        <w:rPr>
          <w:rFonts w:hint="eastAsia" w:ascii="Arial" w:hAnsi="Arial" w:cs="Arial"/>
          <w:lang w:val="en-US" w:eastAsia="zh-CN"/>
        </w:rPr>
        <w:t>月考后身心第二次调整，数学、物理等学科开始攻坚克难，在自助、他助中强化斗志，形成方法。</w:t>
      </w:r>
    </w:p>
    <w:p w14:paraId="791BA8C0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第三阶段【11月调整巩固】</w:t>
      </w:r>
      <w:r>
        <w:rPr>
          <w:rFonts w:hint="default" w:ascii="Arial" w:hAnsi="Arial" w:cs="Arial"/>
          <w:lang w:val="en-US" w:eastAsia="zh-CN"/>
        </w:rPr>
        <w:t>→</w:t>
      </w:r>
      <w:r>
        <w:rPr>
          <w:rFonts w:hint="eastAsia" w:ascii="Arial" w:hAnsi="Arial" w:cs="Arial"/>
          <w:lang w:val="en-US" w:eastAsia="zh-CN"/>
        </w:rPr>
        <w:t>经过期中考试，面对较多挑战，诊断并对症下药，同时巩固良好的习惯，增强成就感。</w:t>
      </w:r>
    </w:p>
    <w:p w14:paraId="2ADC3AB6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第四阶段【12月、1月选科组班】</w:t>
      </w:r>
      <w:r>
        <w:rPr>
          <w:rFonts w:hint="default" w:ascii="Arial" w:hAnsi="Arial" w:cs="Arial"/>
          <w:lang w:val="en-US" w:eastAsia="zh-CN"/>
        </w:rPr>
        <w:t>→</w:t>
      </w:r>
      <w:r>
        <w:rPr>
          <w:rFonts w:hint="eastAsia" w:ascii="Arial" w:hAnsi="Arial" w:cs="Arial"/>
          <w:lang w:val="en-US" w:eastAsia="zh-CN"/>
        </w:rPr>
        <w:t>通过系统介绍、科学分析，引导学生综合兴趣、实力、升学等多方面情况做出务实的选择，顺利完成选科组班。</w:t>
      </w:r>
    </w:p>
    <w:p w14:paraId="25133781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（二）德育活动</w:t>
      </w:r>
    </w:p>
    <w:p w14:paraId="422C23F9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①主题班会</w:t>
      </w:r>
      <w:r>
        <w:rPr>
          <w:rFonts w:hint="default" w:ascii="Arial" w:hAnsi="Arial" w:cs="Arial"/>
          <w:lang w:val="en-US" w:eastAsia="zh-CN"/>
        </w:rPr>
        <w:t>→</w:t>
      </w:r>
      <w:r>
        <w:rPr>
          <w:rFonts w:hint="eastAsia" w:ascii="Arial" w:hAnsi="Arial" w:cs="Arial"/>
          <w:lang w:val="en-US" w:eastAsia="zh-CN"/>
        </w:rPr>
        <w:t>贯彻落实年级对主题班会“1+1”的设计和安排，严格落实年级的主题安排，务实开展班级的主题设计，发挥好班会对学生思想引领的核心功能。</w:t>
      </w:r>
    </w:p>
    <w:p w14:paraId="55414523">
      <w:pPr>
        <w:ind w:firstLine="420" w:firstLineChars="200"/>
        <w:rPr>
          <w:rFonts w:hint="eastAsia" w:ascii="Arial" w:hAnsi="Arial" w:cs="Arial"/>
          <w:lang w:val="en-US" w:eastAsia="zh-CN"/>
        </w:rPr>
      </w:pPr>
      <w:r>
        <w:rPr>
          <w:rFonts w:hint="eastAsia"/>
          <w:lang w:val="en-US" w:eastAsia="zh-CN"/>
        </w:rPr>
        <w:t>②班级管理体系</w:t>
      </w:r>
      <w:r>
        <w:rPr>
          <w:rFonts w:hint="default" w:ascii="Arial" w:hAnsi="Arial" w:cs="Arial"/>
          <w:lang w:val="en-US" w:eastAsia="zh-CN"/>
        </w:rPr>
        <w:t>→</w:t>
      </w:r>
      <w:r>
        <w:rPr>
          <w:rFonts w:hint="eastAsia" w:ascii="Arial" w:hAnsi="Arial" w:cs="Arial"/>
          <w:lang w:val="en-US" w:eastAsia="zh-CN"/>
        </w:rPr>
        <w:t>构建执行和服务并行的双轨制班干部体系，赋予学生切实的责任，培养学生强烈的责任感，实现时时有人管，事事有人管，人人有事管，让立德树人的教育思想落到实处，覆盖宽广。</w:t>
      </w:r>
    </w:p>
    <w:p w14:paraId="7BB0714A">
      <w:pPr>
        <w:ind w:firstLine="420" w:firstLineChars="200"/>
        <w:rPr>
          <w:rFonts w:hint="default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③班级议学会</w:t>
      </w:r>
      <w:r>
        <w:rPr>
          <w:rFonts w:hint="default" w:ascii="Arial" w:hAnsi="Arial" w:cs="Arial"/>
          <w:lang w:val="en-US" w:eastAsia="zh-CN"/>
        </w:rPr>
        <w:t>→</w:t>
      </w:r>
      <w:r>
        <w:rPr>
          <w:rFonts w:hint="eastAsia" w:ascii="Arial" w:hAnsi="Arial" w:cs="Arial"/>
          <w:lang w:val="en-US" w:eastAsia="zh-CN"/>
        </w:rPr>
        <w:t>多角度、全方位搜集学生素材，凡开会必有议题，凡议题必有务实性成果，团结全体科任教师，争取在期中考试后，实现全时段、全领域、无死角的德育火力覆盖。</w:t>
      </w:r>
    </w:p>
    <w:p w14:paraId="1B30C659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④习惯督导</w:t>
      </w:r>
      <w:r>
        <w:rPr>
          <w:rFonts w:hint="default" w:ascii="Arial" w:hAnsi="Arial" w:cs="Arial"/>
          <w:lang w:val="en-US" w:eastAsia="zh-CN"/>
        </w:rPr>
        <w:t>→</w:t>
      </w:r>
      <w:r>
        <w:rPr>
          <w:rFonts w:hint="eastAsia" w:ascii="Arial" w:hAnsi="Arial" w:cs="Arial"/>
          <w:lang w:val="en-US" w:eastAsia="zh-CN"/>
        </w:rPr>
        <w:t>培养“三个习惯”——优先培养生活习惯，重点培养学习习惯，顺带培养工作习惯，为学生的高中三年打下良好的习惯基础。</w:t>
      </w:r>
    </w:p>
    <w:p w14:paraId="3CFB534F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⑤阵地建设</w:t>
      </w:r>
      <w:r>
        <w:rPr>
          <w:rFonts w:hint="default" w:ascii="Arial" w:hAnsi="Arial" w:cs="Arial"/>
          <w:lang w:val="en-US" w:eastAsia="zh-CN"/>
        </w:rPr>
        <w:t>→</w:t>
      </w:r>
      <w:r>
        <w:rPr>
          <w:rFonts w:hint="eastAsia" w:ascii="Arial" w:hAnsi="Arial" w:cs="Arial"/>
          <w:lang w:val="en-US" w:eastAsia="zh-CN"/>
        </w:rPr>
        <w:t>线下，</w:t>
      </w:r>
      <w:r>
        <w:rPr>
          <w:rFonts w:hint="eastAsia"/>
          <w:lang w:val="en-US" w:eastAsia="zh-CN"/>
        </w:rPr>
        <w:t>教室后墙可视化集中体现班级文化，寝室可视化集中体现寝室文化，联通学习与生活；线上，班级学习群适时推送学习资源，班级微信群适时向家长推送教育资讯，打通家庭与学校。</w:t>
      </w:r>
    </w:p>
    <w:p w14:paraId="170007AA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（三）教学活动</w:t>
      </w:r>
    </w:p>
    <w:p w14:paraId="153A4E24">
      <w:pPr>
        <w:ind w:firstLine="420" w:firstLineChars="200"/>
        <w:rPr>
          <w:rFonts w:hint="default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①全程督导</w:t>
      </w:r>
      <w:r>
        <w:rPr>
          <w:rFonts w:hint="default" w:ascii="Arial" w:hAnsi="Arial" w:cs="Arial"/>
          <w:lang w:val="en-US" w:eastAsia="zh-CN"/>
        </w:rPr>
        <w:t>→</w:t>
      </w:r>
      <w:r>
        <w:rPr>
          <w:rFonts w:hint="eastAsia" w:ascii="Arial" w:hAnsi="Arial" w:cs="Arial"/>
          <w:lang w:val="en-US" w:eastAsia="zh-CN"/>
        </w:rPr>
        <w:t>依托班小组阵地，打造务实的学习共同体，分解一切任务，分解一切目标，落实一切任务，实现一切目标。</w:t>
      </w:r>
    </w:p>
    <w:p w14:paraId="1B7326A2">
      <w:pPr>
        <w:ind w:firstLine="420" w:firstLineChars="200"/>
        <w:rPr>
          <w:rFonts w:hint="default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②任务情境创设</w:t>
      </w:r>
      <w:r>
        <w:rPr>
          <w:rFonts w:hint="default" w:ascii="Arial" w:hAnsi="Arial" w:cs="Arial"/>
          <w:lang w:val="en-US" w:eastAsia="zh-CN"/>
        </w:rPr>
        <w:t>→</w:t>
      </w:r>
      <w:r>
        <w:rPr>
          <w:rFonts w:hint="eastAsia" w:ascii="Arial" w:hAnsi="Arial" w:cs="Arial"/>
          <w:lang w:val="en-US" w:eastAsia="zh-CN"/>
        </w:rPr>
        <w:t>深入把握教材和学生的特点，精心创设问题和任务情境，切实解决“点火”和“发动机”的问题。</w:t>
      </w:r>
    </w:p>
    <w:p w14:paraId="6A7E462B">
      <w:pPr>
        <w:ind w:firstLine="420" w:firstLineChars="200"/>
        <w:rPr>
          <w:rFonts w:hint="default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③科学反馈评析</w:t>
      </w:r>
      <w:r>
        <w:rPr>
          <w:rFonts w:hint="default" w:ascii="Arial" w:hAnsi="Arial" w:cs="Arial"/>
          <w:lang w:val="en-US" w:eastAsia="zh-CN"/>
        </w:rPr>
        <w:t>→</w:t>
      </w:r>
      <w:r>
        <w:rPr>
          <w:rFonts w:hint="eastAsia" w:ascii="Arial" w:hAnsi="Arial" w:cs="Arial"/>
          <w:lang w:val="en-US" w:eastAsia="zh-CN"/>
        </w:rPr>
        <w:t>努力构建课上课下、考前考后全方位的反馈指导体系，科学有效地助力学生实现目标。</w:t>
      </w:r>
    </w:p>
    <w:p w14:paraId="6B1A6D78">
      <w:pPr>
        <w:rPr>
          <w:rFonts w:hint="default"/>
          <w:lang w:val="en-US" w:eastAsia="zh-CN"/>
        </w:rPr>
      </w:pPr>
    </w:p>
    <w:p w14:paraId="574BB171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五、工作举措</w:t>
      </w:r>
    </w:p>
    <w:p w14:paraId="4F6DFB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（一）加强团队建设</w:t>
      </w:r>
    </w:p>
    <w:p w14:paraId="7A0D28DD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包括班干部队伍建设和科任教师团队建设。</w:t>
      </w:r>
    </w:p>
    <w:p w14:paraId="7E0A4294"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班</w:t>
      </w:r>
      <w:r>
        <w:rPr>
          <w:rFonts w:hint="eastAsia"/>
          <w:lang w:val="en-US" w:eastAsia="zh-CN"/>
        </w:rPr>
        <w:t>干部队伍建设拟采用小组实体</w:t>
      </w:r>
      <w:r>
        <w:rPr>
          <w:rFonts w:hint="default"/>
          <w:lang w:val="en-US" w:eastAsia="zh-CN"/>
        </w:rPr>
        <w:t>和</w:t>
      </w:r>
      <w:r>
        <w:rPr>
          <w:rFonts w:hint="eastAsia"/>
          <w:lang w:val="en-US" w:eastAsia="zh-CN"/>
        </w:rPr>
        <w:t>班团干部体系并行的双轨制。</w:t>
      </w:r>
    </w:p>
    <w:p w14:paraId="4221A0E2"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小组实体是构成</w:t>
      </w:r>
      <w:r>
        <w:rPr>
          <w:rFonts w:hint="eastAsia"/>
          <w:lang w:val="en-US" w:eastAsia="zh-CN"/>
        </w:rPr>
        <w:t>14</w:t>
      </w:r>
      <w:r>
        <w:rPr>
          <w:rFonts w:hint="default"/>
          <w:lang w:val="en-US" w:eastAsia="zh-CN"/>
        </w:rPr>
        <w:t>班的基本建制单位。全班拟设8个小组，每组</w:t>
      </w:r>
      <w:r>
        <w:rPr>
          <w:rFonts w:hint="eastAsia"/>
          <w:lang w:val="en-US" w:eastAsia="zh-CN"/>
        </w:rPr>
        <w:t>6-8</w:t>
      </w:r>
      <w:r>
        <w:rPr>
          <w:rFonts w:hint="default"/>
          <w:lang w:val="en-US" w:eastAsia="zh-CN"/>
        </w:rPr>
        <w:t>人，选定组长1人，副组长1人，组员若干。小组的核心任务是培土壤，抓落实，出成绩。小组常规活动涉及班级生活和学业发展等两大领域。班级绝大多数的活动，小到某日卫生区的打扫，作业的收发，大到某一重要学习活动的长期落实，都须由小组实际承担。</w:t>
      </w:r>
    </w:p>
    <w:p w14:paraId="4D3517C9"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班团干部体系是</w:t>
      </w:r>
      <w:r>
        <w:rPr>
          <w:rFonts w:hint="eastAsia"/>
          <w:lang w:val="en-US" w:eastAsia="zh-CN"/>
        </w:rPr>
        <w:t>14</w:t>
      </w:r>
      <w:r>
        <w:rPr>
          <w:rFonts w:hint="default"/>
          <w:lang w:val="en-US" w:eastAsia="zh-CN"/>
        </w:rPr>
        <w:t>班的功能组织体系，包括班长1人，团支书1人，学习委员1人，纪检委员1人，劳动委员1人，体育委员1人，生活委员1人，文娱委员1人，组织委员1人，宣传委员1人，男女生委员各1人，心育委员男女各1人，电教委员1人，共15人。</w:t>
      </w:r>
    </w:p>
    <w:p w14:paraId="05CE2F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班级的学习活动千头万绪，班团干部是各条战线的第一责任人，须根据实际需要，牵头主抓各自工作，做好沟通协调，把工作干出特色。</w:t>
      </w:r>
    </w:p>
    <w:p w14:paraId="52CFF5F3"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小组干部与班团干部两大系统之间的人员选派，原则上不允许身兼多职。各位干部主要由班级大会民主选定。班主任对各位干部有任免的权力。</w:t>
      </w:r>
    </w:p>
    <w:p w14:paraId="019E94C0">
      <w:pPr>
        <w:rPr>
          <w:rFonts w:hint="eastAsia"/>
          <w:lang w:val="en-US" w:eastAsia="zh-CN"/>
        </w:rPr>
      </w:pPr>
    </w:p>
    <w:p w14:paraId="71AB563B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科任教师团队建设的任务主要由班级议学会承担，以构建同心同向、密切配合的同事关系，营造团结、紧张、舒心、有获得感的工作氛围为目标，辅以必要的教师团建活动。</w:t>
      </w:r>
    </w:p>
    <w:p w14:paraId="5A5F3DFC">
      <w:pPr>
        <w:ind w:firstLine="420"/>
        <w:rPr>
          <w:rFonts w:hint="default"/>
          <w:lang w:val="en-US" w:eastAsia="zh-CN"/>
        </w:rPr>
      </w:pPr>
    </w:p>
    <w:p w14:paraId="20012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（二）加强教学研究</w:t>
      </w:r>
    </w:p>
    <w:p w14:paraId="1DB88756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包括高考研究和依托新教材的教学法研究。</w:t>
      </w:r>
    </w:p>
    <w:p w14:paraId="7C856FF3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高考研究就是要</w:t>
      </w:r>
      <w:r>
        <w:rPr>
          <w:rFonts w:hint="eastAsia" w:ascii="Arial" w:hAnsi="Arial" w:cs="Arial"/>
          <w:lang w:val="en-US" w:eastAsia="zh-CN"/>
        </w:rPr>
        <w:t>全面深入研究2025年高考题，重点把握命题特点及对课堂内外教学的要求，思考近三年高考题之间的具体联系。</w:t>
      </w:r>
    </w:p>
    <w:p w14:paraId="273CB269">
      <w:pPr>
        <w:ind w:firstLine="420" w:firstLineChars="200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依托新教材的教学法研究就是要深入研究教材、教参、教设，参考教育心理学的相关理论，形成务实高效的教学模式，初步形成自身的积极特色。</w:t>
      </w:r>
    </w:p>
    <w:p w14:paraId="24CB578B">
      <w:pPr>
        <w:rPr>
          <w:rFonts w:hint="eastAsia"/>
          <w:lang w:val="en-US" w:eastAsia="zh-CN"/>
        </w:rPr>
      </w:pPr>
    </w:p>
    <w:p w14:paraId="7CFD326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（三）加强交流合作</w:t>
      </w:r>
    </w:p>
    <w:p w14:paraId="5E124E62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与相邻班级师生建立良好的关系，互通有无，取长补短，争取实现共赢。</w:t>
      </w:r>
    </w:p>
    <w:p w14:paraId="1E5B3FF7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抓住一切机会与优秀的前辈、战友交流。</w:t>
      </w:r>
    </w:p>
    <w:p w14:paraId="68D2A28B"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争取一切机会参加教学比武、观摩学习、外出研学，埋头工作的同时也要开眼看世界。</w:t>
      </w:r>
    </w:p>
    <w:p w14:paraId="613FD17E">
      <w:pPr>
        <w:rPr>
          <w:rFonts w:hint="eastAsia"/>
          <w:lang w:val="en-US" w:eastAsia="zh-CN"/>
        </w:rPr>
      </w:pPr>
    </w:p>
    <w:p w14:paraId="3ACAC11A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六、自律要求</w:t>
      </w:r>
    </w:p>
    <w:p w14:paraId="0CB3E45C">
      <w:pPr>
        <w:numPr>
          <w:ilvl w:val="0"/>
          <w:numId w:val="0"/>
        </w:num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勤学苦练，为人民服务。</w:t>
      </w:r>
    </w:p>
    <w:p w14:paraId="164F2449">
      <w:pPr>
        <w:numPr>
          <w:ilvl w:val="0"/>
          <w:numId w:val="0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少发令，多调研。</w:t>
      </w:r>
    </w:p>
    <w:p w14:paraId="1C039D75">
      <w:pPr>
        <w:numPr>
          <w:ilvl w:val="0"/>
          <w:numId w:val="0"/>
        </w:num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凡文事者，必以武备之。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ZGQyZGU5ODViODBlZDgyNjU5YjVmYTgzNWMzMGQifQ=="/>
  </w:docVars>
  <w:rsids>
    <w:rsidRoot w:val="00000000"/>
    <w:rsid w:val="037420B4"/>
    <w:rsid w:val="0F115792"/>
    <w:rsid w:val="154D1696"/>
    <w:rsid w:val="29B77F9F"/>
    <w:rsid w:val="47CC3BEA"/>
    <w:rsid w:val="4BEB56C7"/>
    <w:rsid w:val="4E524D26"/>
    <w:rsid w:val="4E6E7BDB"/>
    <w:rsid w:val="54904524"/>
    <w:rsid w:val="594C2FE5"/>
    <w:rsid w:val="5B184CC3"/>
    <w:rsid w:val="5F083F22"/>
    <w:rsid w:val="71BF3A5C"/>
    <w:rsid w:val="7325420C"/>
    <w:rsid w:val="7B2D24F9"/>
    <w:rsid w:val="7EEF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2077</Words>
  <Characters>2094</Characters>
  <Lines>0</Lines>
  <Paragraphs>0</Paragraphs>
  <TotalTime>4</TotalTime>
  <ScaleCrop>false</ScaleCrop>
  <LinksUpToDate>false</LinksUpToDate>
  <CharactersWithSpaces>2096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2022-08-26T01:29:00Z</dcterms:created>
  <dc:creator>危少侠</dc:creator>
  <cp:lastModifiedBy>Way</cp:lastModifiedBy>
  <dcterms:modified xsi:type="dcterms:W3CDTF">2025-09-05T01:16:54Z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29CA663731794CC6A455900817FD012C</vt:lpwstr>
  </property>
  <property fmtid="{D5CDD505-2E9C-101B-9397-08002B2CF9AE}" pid="4" name="KSOTemplateDocerSaveRecord">
    <vt:lpwstr>eyJoZGlkIjoiMThhZGQyZGU5ODViODBlZDgyNjU5YjVmYTgzNWMzMGQiLCJ1c2VySWQiOiIzMDM4NjY5NDYifQ==</vt:lpwstr>
  </property>
</Properties>
</file>