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15" w:rsidRDefault="00E76015" w:rsidP="000A35E9">
      <w:pPr>
        <w:jc w:val="center"/>
        <w:rPr>
          <w:rFonts w:hint="eastAsia"/>
        </w:rPr>
      </w:pPr>
      <w:r>
        <w:rPr>
          <w:rFonts w:hint="eastAsia"/>
        </w:rPr>
        <w:t>高一年级</w:t>
      </w:r>
      <w:r>
        <w:rPr>
          <w:rFonts w:hint="eastAsia"/>
        </w:rPr>
        <w:t>2025 - 2026</w:t>
      </w:r>
      <w:r>
        <w:rPr>
          <w:rFonts w:hint="eastAsia"/>
        </w:rPr>
        <w:t>学年上学期班主任工作计划</w:t>
      </w:r>
    </w:p>
    <w:p w:rsidR="00E76015" w:rsidRDefault="000A35E9" w:rsidP="000A35E9">
      <w:pPr>
        <w:jc w:val="center"/>
      </w:pPr>
      <w:r>
        <w:rPr>
          <w:rFonts w:hint="eastAsia"/>
        </w:rPr>
        <w:t>2504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>
        <w:rPr>
          <w:rFonts w:hint="eastAsia"/>
        </w:rPr>
        <w:t>杨小成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>一、学情分析</w:t>
      </w:r>
    </w:p>
    <w:p w:rsidR="00E76015" w:rsidRDefault="00E76015" w:rsidP="000A35E9">
      <w:pPr>
        <w:ind w:firstLineChars="200" w:firstLine="420"/>
        <w:rPr>
          <w:rFonts w:hint="eastAsia"/>
        </w:rPr>
      </w:pPr>
      <w:r>
        <w:rPr>
          <w:rFonts w:hint="eastAsia"/>
        </w:rPr>
        <w:t>2504</w:t>
      </w:r>
      <w:r>
        <w:rPr>
          <w:rFonts w:hint="eastAsia"/>
        </w:rPr>
        <w:t>班共有</w:t>
      </w:r>
      <w:r>
        <w:rPr>
          <w:rFonts w:hint="eastAsia"/>
        </w:rPr>
        <w:t>53</w:t>
      </w:r>
      <w:r>
        <w:rPr>
          <w:rFonts w:hint="eastAsia"/>
        </w:rPr>
        <w:t>名学生，其中男生</w:t>
      </w:r>
      <w:r>
        <w:rPr>
          <w:rFonts w:hint="eastAsia"/>
        </w:rPr>
        <w:t>25</w:t>
      </w:r>
      <w:r>
        <w:rPr>
          <w:rFonts w:hint="eastAsia"/>
        </w:rPr>
        <w:t>人，女生</w:t>
      </w:r>
      <w:r>
        <w:rPr>
          <w:rFonts w:hint="eastAsia"/>
        </w:rPr>
        <w:t>28</w:t>
      </w:r>
      <w:r>
        <w:rPr>
          <w:rFonts w:hint="eastAsia"/>
        </w:rPr>
        <w:t>人。</w:t>
      </w:r>
      <w:r w:rsidR="000A35E9">
        <w:rPr>
          <w:rFonts w:hint="eastAsia"/>
        </w:rPr>
        <w:t>寄宿生</w:t>
      </w:r>
      <w:r w:rsidR="000A35E9">
        <w:rPr>
          <w:rFonts w:hint="eastAsia"/>
        </w:rPr>
        <w:t>51</w:t>
      </w:r>
      <w:r w:rsidR="000A35E9">
        <w:rPr>
          <w:rFonts w:hint="eastAsia"/>
        </w:rPr>
        <w:t>人，</w:t>
      </w:r>
      <w:proofErr w:type="gramStart"/>
      <w:r w:rsidR="000A35E9">
        <w:rPr>
          <w:rFonts w:hint="eastAsia"/>
        </w:rPr>
        <w:t>公租</w:t>
      </w:r>
      <w:proofErr w:type="gramEnd"/>
      <w:r w:rsidR="000A35E9">
        <w:rPr>
          <w:rFonts w:hint="eastAsia"/>
        </w:rPr>
        <w:t>2</w:t>
      </w:r>
      <w:r w:rsidR="000A35E9">
        <w:rPr>
          <w:rFonts w:hint="eastAsia"/>
        </w:rPr>
        <w:t>人。团员</w:t>
      </w:r>
      <w:r w:rsidR="000A35E9">
        <w:rPr>
          <w:rFonts w:hint="eastAsia"/>
        </w:rPr>
        <w:t>22</w:t>
      </w:r>
      <w:r w:rsidR="000A35E9">
        <w:rPr>
          <w:rFonts w:hint="eastAsia"/>
        </w:rPr>
        <w:t>人，非团员</w:t>
      </w:r>
      <w:r w:rsidR="000A35E9">
        <w:rPr>
          <w:rFonts w:hint="eastAsia"/>
        </w:rPr>
        <w:t>31</w:t>
      </w:r>
      <w:r w:rsidR="000A35E9">
        <w:rPr>
          <w:rFonts w:hint="eastAsia"/>
        </w:rPr>
        <w:t>人。经过军训期间</w:t>
      </w:r>
      <w:r>
        <w:rPr>
          <w:rFonts w:hint="eastAsia"/>
        </w:rPr>
        <w:t>初步观察和交流，发现学生整体学习基础参差不齐，部分学生在初中阶段养成了良好的学习习惯，具备较强的自主学习能力；但也有一些学生学习动力不足，缺乏有效的学习方法和时间管理能力。在性格方面，学生个性差异较大，有的活泼外向，善于表现自己；有的则较为内向，需要更多的鼓励和引导。此外，学生刚刚步入高中，对高中的学习和生活环境还在适应阶段，在心理调适、人际关系处理等方面可能会遇到一些问题。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>二、工作目标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>（一）班级建设目标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>营造积极向上、团结友爱、文明守纪的班级氛围，构建具有凝聚力和战斗力的班集体，争取在本学期末获得“优秀班集体”称号。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>（二）学生发展目标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帮助学生尽快适应高中学习和生活节奏，培养良好的学习习惯和生活习惯。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提升学生的学习能力和综合素质，使大部分学生在本学期的期末考试中成绩有明显进步。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关注学生的心理健康，培养学生积极乐观的心态和应对挫折的能力，减少心理问题的发生。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>三、具体工作措施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>（一）班级常规管理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制定班级规章制度：开学第一周，组织学生共同讨论并制定《班级公约》，明确学生在纪律、学习、卫生等方面的行为准则和奖惩措施。将《班级公约》张贴在教室显眼位置，让学生时刻牢记并遵守。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组建班委会：通过学生自荐和民主选举的方式，选拔出有责任心、组织能力强的学生组成班委会。明确班委会成员的职责，定期召开班委会会议，听取他们的工作汇报和建议，指导他们开展班级管理工作。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加强纪律管理：严格执行班级规章制度，对于违反纪律的学生，及时进行批评教育，并按照规定给予相应的惩罚。同时，注重对学生的正面引导，表扬遵守纪律的优秀学生，树立班级榜样。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做好考勤工作：值日生</w:t>
      </w:r>
      <w:r>
        <w:rPr>
          <w:rFonts w:hint="eastAsia"/>
        </w:rPr>
        <w:t>负责每天的考勤记录，及时了解学生的出勤情况。对于迟到、早退、旷课的学生，要与家长取得联系，查明原因，并进行教育。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加强卫生管理：制定卫生值日表，明确每个学生的卫生职责。每天安排专人对教室和包干区进行卫生检查，确保教室整洁、卫生。定期组织大扫除活动，培养学生的劳动意识和卫生习惯。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>（二）学习指导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开展学习方法指导：在开学初，组织召开学习方法交流会，请</w:t>
      </w:r>
      <w:r>
        <w:rPr>
          <w:rFonts w:hint="eastAsia"/>
        </w:rPr>
        <w:t>优秀学生分享学习经验和技巧。同时，结合各学科的特点，为学生提供针对性的学习方法指导，帮助学生掌握科学的学习方法，提高学习效率。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建立学习互助小组：根据学生的学习成绩和性格特点，将学生分成若干个学习互助小组。每个小组安排一名学习成绩较好、责任心强的学生担任组长，组织小组成员开展学习讨论、互相帮助、共同进步。定期对学习互助小组的活动情况进行检查和评估，表彰优秀的学习互助小组。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加强与学科教师的沟通：定期与各学科教师进行交流，了解学生在课堂上的表现和学习</w:t>
      </w:r>
      <w:r>
        <w:rPr>
          <w:rFonts w:hint="eastAsia"/>
        </w:rPr>
        <w:lastRenderedPageBreak/>
        <w:t>情况。及时将学生的意见和建议反馈给学科教师，共同探讨解决学生学习中存在的问题。配合学科教师做好教学工作，督促学生按时完成作业，积极参与课堂活动。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>（三）心理健康教育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开展心理健康讲座：请学校心理教师</w:t>
      </w:r>
      <w:r>
        <w:rPr>
          <w:rFonts w:hint="eastAsia"/>
        </w:rPr>
        <w:t>为学生开展心理健康讲座，向学生普及心理健康知识，帮助学生了解高中阶段常见的心理问题及应对方法。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建立学生心理健康档案：通过问卷调查、个别谈话等方式，了解学生的心理健康状况，为每个学生建立心理健康档案。对存在心理问题的学生，进行重点关注和跟踪辅导。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开展心理咨询服务：设立班级心理信箱，鼓励学生将自己的心理困惑和问题写在信纸上投入信箱。班主任定期打开信箱，对学生的问题进行回复和解答。同时，为学生提供心理咨询热线电话，方便学生在需要时及时寻求帮助。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组织心理健康主题班会：定期组织开展以心理健康为主题的班会活动，如“如何应对学习压力”“如何建立良好的人际关系”等。通过主题班会，引导学生积极面对生活中的困难和挫折，培养学生的心理素质和抗压能力。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>（四）家校合作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召开家长会：</w:t>
      </w:r>
      <w:r>
        <w:rPr>
          <w:rFonts w:hint="eastAsia"/>
        </w:rPr>
        <w:t>通过家长会</w:t>
      </w:r>
      <w:r>
        <w:rPr>
          <w:rFonts w:hint="eastAsia"/>
        </w:rPr>
        <w:t>向家长介绍学校的教育教学情况、班级管理情况以及学生的学习情况，听取家长的意见和建议，共同探讨教育孩子的方法和策略。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建立家长</w:t>
      </w:r>
      <w:proofErr w:type="gramStart"/>
      <w:r>
        <w:rPr>
          <w:rFonts w:hint="eastAsia"/>
        </w:rPr>
        <w:t>微信群</w:t>
      </w:r>
      <w:proofErr w:type="gramEnd"/>
      <w:r>
        <w:rPr>
          <w:rFonts w:hint="eastAsia"/>
        </w:rPr>
        <w:t>：建立班级家长</w:t>
      </w:r>
      <w:proofErr w:type="gramStart"/>
      <w:r>
        <w:rPr>
          <w:rFonts w:hint="eastAsia"/>
        </w:rPr>
        <w:t>微信群</w:t>
      </w:r>
      <w:proofErr w:type="gramEnd"/>
      <w:r>
        <w:rPr>
          <w:rFonts w:hint="eastAsia"/>
        </w:rPr>
        <w:t>，及时向家长发布学校和班级的通知、活动信息以及学生的学习情况。同时，鼓励家长在</w:t>
      </w:r>
      <w:proofErr w:type="gramStart"/>
      <w:r>
        <w:rPr>
          <w:rFonts w:hint="eastAsia"/>
        </w:rPr>
        <w:t>微信群</w:t>
      </w:r>
      <w:proofErr w:type="gramEnd"/>
      <w:r>
        <w:rPr>
          <w:rFonts w:hint="eastAsia"/>
        </w:rPr>
        <w:t>中交流教育经验，分享孩子的成长故事。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家访工作：对学习困难、行为习惯较差或有特殊情况的学生进行家访。通过家访，了解学生的家庭环境和成长背景，与家长共同分析学生存在的问题，制定针对性的教育措施。</w:t>
      </w:r>
    </w:p>
    <w:p w:rsidR="00E76015" w:rsidRDefault="00E76015" w:rsidP="00E76015">
      <w:pPr>
        <w:rPr>
          <w:rFonts w:hint="eastAsia"/>
        </w:rPr>
      </w:pPr>
      <w:r>
        <w:rPr>
          <w:rFonts w:hint="eastAsia"/>
        </w:rPr>
        <w:t>四、评估与反思</w:t>
      </w:r>
    </w:p>
    <w:p w:rsidR="000B48F0" w:rsidRDefault="00E76015" w:rsidP="00E76015">
      <w:pPr>
        <w:rPr>
          <w:rFonts w:hint="eastAsia"/>
        </w:rPr>
      </w:pPr>
      <w:r>
        <w:rPr>
          <w:rFonts w:hint="eastAsia"/>
        </w:rPr>
        <w:t>定期对班级管理工作进行评估和反思，通过学生评价、家长反馈、教师交流等方式，了解班级管理工作的成效和存在的问题。针对存在的问题，及时调整工作策略和方法，不断改进班级管理工作，提高班级管理水平。同时，总结班级管理工作中的经验和教训，为今后的班级管理工作提供参考和借鉴。</w:t>
      </w:r>
    </w:p>
    <w:p w:rsidR="00447FC6" w:rsidRDefault="00447FC6" w:rsidP="00E76015">
      <w:pPr>
        <w:rPr>
          <w:rFonts w:hint="eastAsia"/>
        </w:rPr>
      </w:pPr>
    </w:p>
    <w:p w:rsidR="00447FC6" w:rsidRDefault="00447FC6" w:rsidP="00E76015">
      <w:pPr>
        <w:rPr>
          <w:rFonts w:hint="eastAsia"/>
        </w:rPr>
      </w:pPr>
    </w:p>
    <w:p w:rsidR="00447FC6" w:rsidRDefault="00447FC6" w:rsidP="00447FC6">
      <w:pPr>
        <w:ind w:firstLineChars="2850" w:firstLine="5985"/>
        <w:rPr>
          <w:rFonts w:hint="eastAsia"/>
        </w:rPr>
      </w:pPr>
      <w:bookmarkStart w:id="0" w:name="_GoBack"/>
      <w:bookmarkEnd w:id="0"/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</w:p>
    <w:p w:rsidR="000A35E9" w:rsidRDefault="000A35E9" w:rsidP="00E76015"/>
    <w:sectPr w:rsidR="000A3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15"/>
    <w:rsid w:val="000A35E9"/>
    <w:rsid w:val="000B48F0"/>
    <w:rsid w:val="00447FC6"/>
    <w:rsid w:val="00E7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2025-09-02T11:43:00Z</dcterms:created>
  <dcterms:modified xsi:type="dcterms:W3CDTF">2025-09-02T11:58:00Z</dcterms:modified>
</cp:coreProperties>
</file>