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高一年级上学期班主任工作计划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2502班    肖志国</w:t>
      </w:r>
    </w:p>
    <w:p>
      <w:pPr>
        <w:rPr>
          <w:rFonts w:hint="eastAsia"/>
        </w:rPr>
      </w:pPr>
      <w:r>
        <w:rPr>
          <w:rFonts w:hint="eastAsia"/>
        </w:rPr>
        <w:t>一、 工作核心思想</w:t>
      </w:r>
    </w:p>
    <w:p>
      <w:pPr>
        <w:rPr>
          <w:rFonts w:hint="eastAsia"/>
        </w:rPr>
      </w:pPr>
      <w:r>
        <w:rPr>
          <w:rFonts w:hint="eastAsia"/>
        </w:rPr>
        <w:t>1. 品格优于分数：承认高一新生的“初中底色”，工作的首要目标是帮助他们形成“文明”“大气”、“沉稳”、“慎独“的人格品质，而不是急于追求分数。</w:t>
      </w:r>
    </w:p>
    <w:p>
      <w:pPr>
        <w:rPr>
          <w:rFonts w:hint="eastAsia"/>
        </w:rPr>
      </w:pPr>
      <w:r>
        <w:rPr>
          <w:rFonts w:hint="eastAsia"/>
        </w:rPr>
        <w:t>2. 习惯先于成绩：坚信“优秀是一种习惯”。本学期所有工作的重心是塑造行为习惯和学习习惯，成绩是习惯的自然产物。形成“规范、主动、勤奋、合作”的学习习惯。</w:t>
      </w:r>
    </w:p>
    <w:p>
      <w:pPr>
        <w:rPr>
          <w:rFonts w:hint="eastAsia"/>
        </w:rPr>
      </w:pPr>
      <w:r>
        <w:rPr>
          <w:rFonts w:hint="eastAsia"/>
        </w:rPr>
        <w:t>3. 关系重于管理：良好的师生关系和同伴关系是有效教育的基础。我将通过大量、真诚的沟通，先建立信任，再实施管理。形成“励志、笃行、睿智、进取”的精神状态。</w:t>
      </w:r>
    </w:p>
    <w:p>
      <w:pPr>
        <w:rPr>
          <w:rFonts w:hint="eastAsia"/>
        </w:rPr>
      </w:pPr>
      <w:r>
        <w:rPr>
          <w:rFonts w:hint="eastAsia"/>
        </w:rPr>
        <w:t>4. 自主优于被动：逐步引导学生实现 “被管理” → “自我管理” → “参与管理” 的转变，培养其主体责任感。</w:t>
      </w:r>
    </w:p>
    <w:p>
      <w:pPr>
        <w:rPr>
          <w:rFonts w:hint="eastAsia"/>
        </w:rPr>
      </w:pPr>
      <w:r>
        <w:rPr>
          <w:rFonts w:hint="eastAsia"/>
        </w:rPr>
        <w:t>二、 班级情况分析</w:t>
      </w:r>
    </w:p>
    <w:p>
      <w:pPr>
        <w:ind w:firstLine="660" w:firstLineChars="300"/>
        <w:rPr>
          <w:rFonts w:hint="eastAsia"/>
        </w:rPr>
      </w:pPr>
      <w:r>
        <w:rPr>
          <w:rFonts w:hint="eastAsia"/>
        </w:rPr>
        <w:t>本班共49名学生。学生整体素质较高思维活跃，求知欲强，有较强的自尊心和竞争意识。但同时也存在以下潜在挑战：</w:t>
      </w:r>
    </w:p>
    <w:p>
      <w:pPr>
        <w:rPr>
          <w:rFonts w:hint="eastAsia"/>
        </w:rPr>
      </w:pPr>
      <w:r>
        <w:rPr>
          <w:rFonts w:hint="eastAsia"/>
        </w:rPr>
        <w:t>1. 心理层面：部分学生由初中“尖子生”转变为高中“普通优秀生”，可能存在心理落差和焦虑感；抗挫折能力有待加强。</w:t>
      </w:r>
    </w:p>
    <w:p>
      <w:pPr>
        <w:rPr>
          <w:rFonts w:hint="eastAsia"/>
        </w:rPr>
      </w:pPr>
      <w:r>
        <w:rPr>
          <w:rFonts w:hint="eastAsia"/>
        </w:rPr>
        <w:t>2. 学习层面：对高中学习的深度、广度和方法适应性不足，需引导其向自主、探究性学习转变。</w:t>
      </w:r>
    </w:p>
    <w:p>
      <w:pPr>
        <w:rPr>
          <w:rFonts w:hint="eastAsia"/>
        </w:rPr>
      </w:pPr>
      <w:r>
        <w:rPr>
          <w:rFonts w:hint="eastAsia"/>
        </w:rPr>
        <w:t>3. 生活层面：大部分学生为独生子女，家里父母看得较重，个人独立生活能力和集体生活适应能力需培养；学生来自不同班级，人际交往需要引导和融合。</w:t>
      </w:r>
    </w:p>
    <w:p>
      <w:pPr>
        <w:rPr>
          <w:rFonts w:hint="eastAsia"/>
        </w:rPr>
      </w:pPr>
      <w:r>
        <w:rPr>
          <w:rFonts w:hint="eastAsia"/>
        </w:rPr>
        <w:t>三、 本学期三大核心目标</w:t>
      </w:r>
    </w:p>
    <w:p>
      <w:pPr>
        <w:rPr>
          <w:rFonts w:hint="eastAsia"/>
        </w:rPr>
      </w:pPr>
      <w:r>
        <w:rPr>
          <w:rFonts w:hint="eastAsia"/>
        </w:rPr>
        <w:t>1. 秩序目标：在第2周前，建立稳定、积极的班级日常秩序（出勤、卫生、课堂、作业），无重大违纪和安全事故。</w:t>
      </w:r>
    </w:p>
    <w:p>
      <w:pPr>
        <w:rPr>
          <w:rFonts w:hint="eastAsia"/>
        </w:rPr>
      </w:pPr>
      <w:r>
        <w:rPr>
          <w:rFonts w:hint="eastAsia"/>
        </w:rPr>
        <w:t>2. 习惯目标：期末时，90%以上的学生能熟练掌握并运用以下两个核心习惯：</w:t>
      </w:r>
    </w:p>
    <w:p>
      <w:r>
        <w:rPr>
          <w:rFonts w:hint="eastAsia"/>
        </w:rPr>
        <w:t xml:space="preserve">   · “每日复盘”习惯：能在晚自习结束前10分钟，整理当天笔记，列出明日任务清单。</w:t>
      </w:r>
    </w:p>
    <w:p>
      <w:pPr>
        <w:rPr>
          <w:rFonts w:hint="eastAsia"/>
        </w:rPr>
      </w:pPr>
      <w:r>
        <w:rPr>
          <w:rFonts w:hint="eastAsia"/>
        </w:rPr>
        <w:t xml:space="preserve">  3· “有效提问”习惯：能做到“三不问”（不问书上明确有的、不问自己没思考过的、不问相同问题三次），带着思考后的疑问与老师同学交流。</w:t>
      </w:r>
    </w:p>
    <w:p>
      <w:pPr>
        <w:rPr>
          <w:rFonts w:hint="eastAsia"/>
        </w:rPr>
      </w:pPr>
      <w:r>
        <w:rPr>
          <w:rFonts w:hint="eastAsia"/>
        </w:rPr>
        <w:t>四、 具体实施策略与任务安排</w:t>
      </w:r>
    </w:p>
    <w:p>
      <w:pPr>
        <w:rPr>
          <w:rFonts w:hint="eastAsia"/>
        </w:rPr>
      </w:pPr>
      <w:r>
        <w:rPr>
          <w:rFonts w:hint="eastAsia"/>
        </w:rPr>
        <w:t>（一） 第一阶段：强制入轨期（第1-2周）—— “立规矩，养习惯”</w:t>
      </w:r>
    </w:p>
    <w:p>
      <w:pPr>
        <w:rPr>
          <w:rFonts w:hint="eastAsia"/>
        </w:rPr>
      </w:pPr>
      <w:r>
        <w:rPr>
          <w:rFonts w:hint="eastAsia"/>
        </w:rPr>
        <w:t>· 具体做法：</w:t>
      </w:r>
    </w:p>
    <w:p>
      <w:pPr>
        <w:rPr>
          <w:rFonts w:hint="eastAsia"/>
        </w:rPr>
      </w:pPr>
      <w:r>
        <w:rPr>
          <w:rFonts w:hint="eastAsia"/>
        </w:rPr>
        <w:t xml:space="preserve">  1. “教室-宿舍”巡查：每天早读、午休、晚自习前2分钟必到教室，关注状态；每周至少一次宿舍夜访，不谈学习只聊生活。</w:t>
      </w:r>
    </w:p>
    <w:p>
      <w:pPr>
        <w:rPr>
          <w:rFonts w:hint="eastAsia"/>
        </w:rPr>
      </w:pPr>
      <w:r>
        <w:rPr>
          <w:rFonts w:hint="eastAsia"/>
        </w:rPr>
        <w:t xml:space="preserve">  2. 规则可视化：与学生共同制定3-5条底线型班规（如：诚信考试、尊重他人、按时作息），打印张贴。卫生、作业等常规要求由班委负责，不上升至班规高度。</w:t>
      </w:r>
    </w:p>
    <w:p>
      <w:pPr>
        <w:rPr>
          <w:rFonts w:hint="eastAsia"/>
        </w:rPr>
      </w:pPr>
      <w:r>
        <w:rPr>
          <w:rFonts w:hint="eastAsia"/>
        </w:rPr>
        <w:t xml:space="preserve">  3. 习惯训练课：用一周的晚自习，现场演示如何记笔记（不同科目不同记法）、如何整理试卷、如何规划任务清单。</w:t>
      </w:r>
    </w:p>
    <w:p>
      <w:pPr>
        <w:rPr>
          <w:rFonts w:hint="eastAsia"/>
        </w:rPr>
      </w:pPr>
      <w:r>
        <w:rPr>
          <w:rFonts w:hint="eastAsia"/>
        </w:rPr>
        <w:t xml:space="preserve">  4. 高频一对一谈话：目标是月考前与每一位学生完成一次5-10分钟的针对性谈话，主题是“适应情况”，而非“学习问题”。</w:t>
      </w:r>
    </w:p>
    <w:p>
      <w:pPr>
        <w:rPr>
          <w:rFonts w:hint="eastAsia"/>
        </w:rPr>
      </w:pPr>
      <w:r>
        <w:rPr>
          <w:rFonts w:hint="eastAsia"/>
        </w:rPr>
        <w:t>· 主题班会：</w:t>
      </w:r>
    </w:p>
    <w:p>
      <w:pPr>
        <w:rPr>
          <w:rFonts w:hint="eastAsia"/>
        </w:rPr>
      </w:pPr>
      <w:r>
        <w:rPr>
          <w:rFonts w:hint="eastAsia"/>
        </w:rPr>
        <w:t xml:space="preserve">  · 第1周：《我心中的理想班级》——共同制定班规。</w:t>
      </w:r>
    </w:p>
    <w:p>
      <w:pPr>
        <w:rPr>
          <w:rFonts w:hint="eastAsia"/>
        </w:rPr>
      </w:pPr>
      <w:r>
        <w:rPr>
          <w:rFonts w:hint="eastAsia"/>
        </w:rPr>
        <w:t xml:space="preserve">  · 第2周：《我的理想和目标》—— 填《学生成长手册》7页学期目标</w:t>
      </w:r>
    </w:p>
    <w:p>
      <w:pPr>
        <w:rPr>
          <w:rFonts w:hint="eastAsia"/>
        </w:rPr>
      </w:pPr>
      <w:r>
        <w:rPr>
          <w:rFonts w:hint="eastAsia"/>
        </w:rPr>
        <w:t>（二） 第二阶段：鼓励自主期（第5-12周）—— “放手试，促自主”</w:t>
      </w:r>
    </w:p>
    <w:p>
      <w:pPr>
        <w:rPr>
          <w:rFonts w:hint="eastAsia"/>
        </w:rPr>
      </w:pPr>
      <w:r>
        <w:rPr>
          <w:rFonts w:hint="eastAsia"/>
        </w:rPr>
        <w:t>· 核心任务：班委接手常规工作，引导学生自我反思，应对第一次成绩波动。</w:t>
      </w:r>
    </w:p>
    <w:p>
      <w:pPr>
        <w:rPr>
          <w:rFonts w:hint="eastAsia"/>
        </w:rPr>
      </w:pPr>
      <w:r>
        <w:rPr>
          <w:rFonts w:hint="eastAsia"/>
        </w:rPr>
        <w:t>· 主题班会：</w:t>
      </w:r>
    </w:p>
    <w:p>
      <w:pPr>
        <w:rPr>
          <w:rFonts w:hint="eastAsia"/>
        </w:rPr>
      </w:pPr>
      <w:r>
        <w:rPr>
          <w:rFonts w:hint="eastAsia"/>
        </w:rPr>
        <w:t xml:space="preserve">  · 第3周：《我是</w:t>
      </w:r>
      <w:r>
        <w:rPr>
          <w:rFonts w:hint="default"/>
          <w:lang w:val="en-US" w:eastAsia="zh-CN"/>
        </w:rPr>
        <w:t>”</w:t>
      </w:r>
      <w:r>
        <w:rPr>
          <w:rFonts w:hint="eastAsia"/>
        </w:rPr>
        <w:t>班主任</w:t>
      </w:r>
      <w:r>
        <w:rPr>
          <w:rFonts w:hint="default"/>
          <w:lang w:val="en-US" w:eastAsia="zh-CN"/>
        </w:rPr>
        <w:t>”</w:t>
      </w:r>
      <w:bookmarkStart w:id="0" w:name="_GoBack"/>
      <w:bookmarkEnd w:id="0"/>
      <w:r>
        <w:rPr>
          <w:rFonts w:hint="eastAsia"/>
        </w:rPr>
        <w:t>》—— 班干部就职演讲，布置工作。</w:t>
      </w:r>
    </w:p>
    <w:p>
      <w:pPr>
        <w:rPr>
          <w:rFonts w:hint="eastAsia"/>
        </w:rPr>
      </w:pPr>
      <w:r>
        <w:rPr>
          <w:rFonts w:hint="eastAsia"/>
        </w:rPr>
        <w:t xml:space="preserve">  · 第4周：《聊聊“心态”这件大事》—— 匿名分享近期烦恼，集体讨论解决方案，进行积极的抗挫折教育。</w:t>
      </w:r>
    </w:p>
    <w:p>
      <w:pPr>
        <w:rPr>
          <w:rFonts w:hint="eastAsia"/>
        </w:rPr>
      </w:pPr>
      <w:r>
        <w:rPr>
          <w:rFonts w:hint="eastAsia"/>
        </w:rPr>
        <w:t>（三） 第三阶段：稳定发展期（第13-20周）—— “固成果，迎期末”</w:t>
      </w:r>
    </w:p>
    <w:p>
      <w:pPr>
        <w:rPr>
          <w:rFonts w:hint="eastAsia"/>
        </w:rPr>
      </w:pPr>
      <w:r>
        <w:rPr>
          <w:rFonts w:hint="eastAsia"/>
        </w:rPr>
        <w:t>· 核心任务：巩固良好习惯，形成学习节奏，全力备战期末。</w:t>
      </w:r>
    </w:p>
    <w:p>
      <w:pPr>
        <w:rPr>
          <w:rFonts w:hint="eastAsia"/>
        </w:rPr>
      </w:pPr>
      <w:r>
        <w:rPr>
          <w:rFonts w:hint="eastAsia"/>
        </w:rPr>
        <w:t xml:space="preserve">  3. 家校沟通：针对需要特别帮助的学生，与家长进行一次电话沟通，沟通内容具体到行为（如“每天多花20分钟背单词”），而非笼统的“成绩不好”。</w:t>
      </w:r>
    </w:p>
    <w:p>
      <w:pPr>
        <w:rPr>
          <w:rFonts w:hint="eastAsia"/>
        </w:rPr>
      </w:pPr>
      <w:r>
        <w:rPr>
          <w:rFonts w:hint="eastAsia"/>
        </w:rPr>
        <w:t>· 主题班会：</w:t>
      </w:r>
    </w:p>
    <w:p>
      <w:pPr>
        <w:rPr>
          <w:rFonts w:hint="eastAsia"/>
        </w:rPr>
      </w:pPr>
      <w:r>
        <w:rPr>
          <w:rFonts w:hint="eastAsia"/>
        </w:rPr>
        <w:t xml:space="preserve">  · 第15周：《我的高效复习策略》—— 请2-3名不同学科有心得的学生做微分享。</w:t>
      </w:r>
    </w:p>
    <w:p>
      <w:pPr>
        <w:rPr>
          <w:rFonts w:hint="eastAsia"/>
        </w:rPr>
      </w:pPr>
      <w:r>
        <w:rPr>
          <w:rFonts w:hint="eastAsia"/>
        </w:rPr>
        <w:t xml:space="preserve">  · 第19周：《给一学期的自己一封信》—— 总结反思，设定寒假目标，密封后下学期开学发回。</w:t>
      </w:r>
    </w:p>
    <w:p>
      <w:pPr>
        <w:rPr>
          <w:rFonts w:hint="eastAsia"/>
        </w:rPr>
      </w:pPr>
      <w:r>
        <w:rPr>
          <w:rFonts w:hint="eastAsia"/>
        </w:rPr>
        <w:t>全程 常规工作 1. 每日：检查出勤、仪容仪表、课堂纪律、作业收交；关注学生情绪变化。 2. 每周：召开班干部例会；</w:t>
      </w:r>
      <w:r>
        <w:rPr>
          <w:rFonts w:hint="eastAsia"/>
          <w:lang w:val="en-US" w:eastAsia="zh-CN"/>
        </w:rPr>
        <w:t>值班班干部周总结</w:t>
      </w:r>
      <w:r>
        <w:rPr>
          <w:rFonts w:hint="eastAsia"/>
        </w:rPr>
        <w:t>；与至少2-3名学生进行个别谈话。 3. 每月：与主要科任老师集中沟通一次班级情况；更新班级文化墙。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hMzgwYWFkZDc0NzExNDRkMzMzODFkMWViZjNiMTgifQ=="/>
  </w:docVars>
  <w:rsids>
    <w:rsidRoot w:val="005F303D"/>
    <w:rsid w:val="000E75B7"/>
    <w:rsid w:val="002846D2"/>
    <w:rsid w:val="002B0CD4"/>
    <w:rsid w:val="003A1981"/>
    <w:rsid w:val="004558C7"/>
    <w:rsid w:val="005F303D"/>
    <w:rsid w:val="00681F9B"/>
    <w:rsid w:val="006F3EC7"/>
    <w:rsid w:val="00821E3B"/>
    <w:rsid w:val="00C14FB6"/>
    <w:rsid w:val="020B07BA"/>
    <w:rsid w:val="065B5A96"/>
    <w:rsid w:val="1AC6751C"/>
    <w:rsid w:val="1B8B6070"/>
    <w:rsid w:val="1CB3762C"/>
    <w:rsid w:val="20A43E5C"/>
    <w:rsid w:val="346314E0"/>
    <w:rsid w:val="3EC534C3"/>
    <w:rsid w:val="403501D5"/>
    <w:rsid w:val="44466E54"/>
    <w:rsid w:val="4588524B"/>
    <w:rsid w:val="4F9D5D96"/>
    <w:rsid w:val="507B47EA"/>
    <w:rsid w:val="59DE1485"/>
    <w:rsid w:val="64EA6F30"/>
    <w:rsid w:val="6DBD51C9"/>
    <w:rsid w:val="778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1511</Words>
  <Characters>1556</Characters>
  <Lines>12</Lines>
  <Paragraphs>3</Paragraphs>
  <TotalTime>112</TotalTime>
  <ScaleCrop>false</ScaleCrop>
  <LinksUpToDate>false</LinksUpToDate>
  <CharactersWithSpaces>1667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2025-09-08T06:30:00Z</dcterms:created>
  <dc:creator>454078035@qq.com</dc:creator>
  <cp:lastModifiedBy>xiaozg</cp:lastModifiedBy>
  <dcterms:modified xsi:type="dcterms:W3CDTF">2025-09-08T08:34:47Z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FE381AB7BF47496EA07C67D5161AF3EB</vt:lpwstr>
  </property>
</Properties>
</file>