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E3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高三下学期班主任期末工作总结</w:t>
      </w:r>
    </w:p>
    <w:p w14:paraId="0F7E5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本学期，我担任高三（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2221</w:t>
      </w:r>
      <w:r>
        <w:rPr>
          <w:rFonts w:hint="eastAsia" w:ascii="仿宋" w:hAnsi="仿宋" w:eastAsia="仿宋" w:cs="仿宋"/>
          <w:sz w:val="32"/>
          <w:szCs w:val="32"/>
        </w:rPr>
        <w:t>）班班主任工作，肩负着引导全体学生冲刺高考、迈向人生新阶段的重任。在学校的正确领导、年级组的精心部署以及各科任老师的通力协作下，我们紧紧围绕“科学备考、精细管理、人文关怀”的工作主线，全力护航学生走好高中“最后一公里”。现将本学期工作总结如下：</w:t>
      </w:r>
    </w:p>
    <w:p w14:paraId="2C8D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EF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 聚焦核心任务，筑牢备考根基</w:t>
      </w:r>
    </w:p>
    <w:p w14:paraId="78D43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目标引领与氛围营造： 学期初即召开主题班会，引导学生结合个人实际明确高考目标层次（如重点本科、普通本科、专科等），将目标可视化张贴于班级文化墙，时刻激励斗志。通过高考倒计时、张贴励志标语、分享往届优秀学子经验等方式，持续营造积极向上、专注拼搏的备考氛围。</w:t>
      </w:r>
    </w:p>
    <w:p w14:paraId="1E1D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学情精准把脉与动态调整： 建立班级学情动态跟踪档案，依托周测、月考及模拟考数据，联合各科任老师定期召开班级教学质量分析会，深入剖析学生个体在知识掌握、能力短板、应试技巧、时间分配等方面存在的问题。针对临界生、薄弱科目学生，制定个性化辅导方案，协调科任老师利用课余时间进行“靶向”辅导；针对学优生，则侧重拔高训练与心理韧性培养。</w:t>
      </w:r>
    </w:p>
    <w:p w14:paraId="7590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学法指导与效率提升： 开展系列专题讲座（如“高效复习策略”、“时间管理宝典”、“应试技巧与规范”），引导学生掌握科学复习方法，摒弃疲劳战术。强调回归教材、构建知识网络、重视错题整理与反思的重要性，培养自主复习与深度思考能力。优化班级自习纪律，确保安静、高效的自主学习环境。</w:t>
      </w:r>
    </w:p>
    <w:p w14:paraId="0258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E4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 强化精细管理，保障秩序稳定</w:t>
      </w:r>
    </w:p>
    <w:p w14:paraId="40811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纪律常抓不懈： 高三后期尤其注重纪律保障。重申并严格执行课堂纪律、自习纪律、作息制度（尤其午休和晚寝），杜绝迟到、早退、课堂分心等现象。通过班干部日常巡查、班主任不定时抽查、与宿管老师紧密沟通等方式，确保秩序井然，为学生专注学习提供坚实后盾。</w:t>
      </w:r>
    </w:p>
    <w:p w14:paraId="2AA2D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安全警钟长鸣： 将学生身心健康安全置于首位。利用班会、晨会反复强调交通安全、饮食安全、运动安全、心理安全以及防溺水、防诈骗等知识。密切关注学生身体健康状况，对生病学生及时关怀并协助就医；加强教室、宿舍安全隐患排查，营造安全无忧的环境。</w:t>
      </w:r>
    </w:p>
    <w:p w14:paraId="0714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信息高效畅通： 确保高考报名、志愿填报、体检、综合素质评价、各类通知等重要信息及时、准确、无误地传达到每一位学生及家长。建立高效的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信息传递机制（如专用通知群、关键信息书面签收），耐心细致解答学生和家长的疑问，消除信息差带来的焦虑。</w:t>
      </w:r>
    </w:p>
    <w:p w14:paraId="53EE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212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 深化人文关怀，守护心灵绿洲</w:t>
      </w:r>
    </w:p>
    <w:p w14:paraId="65D4E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心理疏导与压力化解： 敏锐观察学生情绪波动，将心理关怀渗透于日常。通过个别谈心、小组交流、主题班会（如“拥抱压力”、“积极心态的力量”）等多种形式，帮助学生认识并接纳考前焦虑，传授简易有效的放松技巧（如深呼吸、正念冥想）。对于情绪波动显著的学生，及时进行深度干预，必要时联系学校心理老师或建议寻求专业帮助，筑牢心理防线。</w:t>
      </w:r>
    </w:p>
    <w:p w14:paraId="3C017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个体关怀与情感支持： 坚持“以生为本”，关注每一个个体。利用课余时间与学生进行深度交流，了解其思想动态、家庭状况、实际困难（如家庭变故、经济压力等），尽力提供情感支持与实际帮助（如申请补助、协调资源）。在重要节点（如大型模考后、考前动员）为学生送上鼓励卡片或小礼物，传递温暖与力量。</w:t>
      </w:r>
    </w:p>
    <w:p w14:paraId="7E67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家校协同凝聚合力： 保持与家长的常态化、有效沟通。通过家长会、电话、微信、家访（针对特殊需求学生）等多种渠道，及时反馈学生在校表现、学习状态及心理状况，指导家长科学做好后勤保障与情绪支持，避免家庭施加过度压力。引导家长营造宽松、理解、鼓励的家庭氛围，形成家校共育的强大合力。</w:t>
      </w:r>
    </w:p>
    <w:p w14:paraId="488BC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888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高考成绩通报与志愿指导</w:t>
      </w:r>
    </w:p>
    <w:p w14:paraId="2188B8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高考成绩：2221班55人参加高考，5人小专业生，班级平均分536分，600分2人，本科上线53人，特控线上线46人。大部分学生都会考入理想的大学。</w:t>
      </w:r>
    </w:p>
    <w:p w14:paraId="20542A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考结束后，学生面临着志愿填报的重要抉择。为了帮助学生科学合理地填报志愿，我收集了大量的高考志愿填报信息，为学生提供了详细的志愿填报指导。</w:t>
      </w:r>
    </w:p>
    <w:p w14:paraId="44BEF8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201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 展望未来，祝福启航</w:t>
      </w:r>
    </w:p>
    <w:p w14:paraId="1963D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三下学期的工作，是汗水与心血交织的征程，更是责任与使命的深刻践行。作为班主任，我无比荣幸能陪伴你们走过这段刻骨铭心的岁月。高中毕业不是终点，而是迈向更广阔天地的起点。期待你们在未来的日子里，继续秉持奋斗精神，书写属于自己的辉煌篇章！</w:t>
      </w:r>
    </w:p>
    <w:p w14:paraId="4C8E0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</w:rPr>
      </w:pPr>
    </w:p>
    <w:p w14:paraId="2BA12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4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lucky</dc:creator>
  <cp:lastModifiedBy>娿べòべ坵</cp:lastModifiedBy>
  <dcterms:modified xsi:type="dcterms:W3CDTF">2025-06-30T02:06:56Z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eyJoZGlkIjoiMTM4ZmFhMTQxOWUwZjY2NzU4NDk2NTFjZDkyN2M1OTEiLCJ1c2VySWQiOiI4MzkxODA1MjAifQ==</vt:lpwstr>
  </property>
  <property fmtid="{D5CDD505-2E9C-101B-9397-08002B2CF9AE}" pid="4" name="ICV">
    <vt:lpwstr>304A16644D894478A54A22DA1A044E0B_12</vt:lpwstr>
  </property>
</Properties>
</file>