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F2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黑体" w:hAnsi="宋体" w:eastAsia="黑体"/>
          <w:b/>
          <w:sz w:val="38"/>
          <w:szCs w:val="4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8"/>
          <w:szCs w:val="44"/>
        </w:rPr>
        <w:t>202</w:t>
      </w:r>
      <w:r>
        <w:rPr>
          <w:rFonts w:hint="eastAsia" w:ascii="黑体" w:hAnsi="宋体" w:eastAsia="黑体"/>
          <w:b/>
          <w:sz w:val="38"/>
          <w:szCs w:val="44"/>
          <w:lang w:val="en-US" w:eastAsia="zh-CN"/>
        </w:rPr>
        <w:t>4</w:t>
      </w:r>
      <w:r>
        <w:rPr>
          <w:rFonts w:hint="eastAsia" w:ascii="黑体" w:hAnsi="宋体" w:eastAsia="黑体"/>
          <w:b/>
          <w:sz w:val="38"/>
          <w:szCs w:val="44"/>
        </w:rPr>
        <w:t>-202</w:t>
      </w:r>
      <w:r>
        <w:rPr>
          <w:rFonts w:hint="eastAsia" w:ascii="黑体" w:hAnsi="宋体" w:eastAsia="黑体"/>
          <w:b/>
          <w:sz w:val="38"/>
          <w:szCs w:val="44"/>
          <w:lang w:val="en-US" w:eastAsia="zh-CN"/>
        </w:rPr>
        <w:t>5</w:t>
      </w:r>
      <w:r>
        <w:rPr>
          <w:rFonts w:hint="eastAsia" w:ascii="黑体" w:hAnsi="宋体" w:eastAsia="黑体"/>
          <w:b/>
          <w:sz w:val="38"/>
          <w:szCs w:val="44"/>
        </w:rPr>
        <w:t>学年</w:t>
      </w:r>
      <w:r>
        <w:rPr>
          <w:rFonts w:hint="eastAsia" w:ascii="黑体" w:hAnsi="宋体" w:eastAsia="黑体"/>
          <w:b/>
          <w:sz w:val="38"/>
          <w:szCs w:val="44"/>
          <w:lang w:eastAsia="zh-CN"/>
        </w:rPr>
        <w:t>下</w:t>
      </w:r>
      <w:r>
        <w:rPr>
          <w:rFonts w:hint="eastAsia" w:ascii="黑体" w:hAnsi="宋体" w:eastAsia="黑体"/>
          <w:b/>
          <w:sz w:val="38"/>
          <w:szCs w:val="44"/>
        </w:rPr>
        <w:t>学期</w:t>
      </w:r>
      <w:r>
        <w:rPr>
          <w:rFonts w:hint="eastAsia" w:ascii="黑体" w:hAnsi="宋体" w:eastAsia="黑体"/>
          <w:b/>
          <w:sz w:val="38"/>
          <w:szCs w:val="44"/>
          <w:lang w:eastAsia="zh-CN"/>
        </w:rPr>
        <w:t>高三年级</w:t>
      </w:r>
      <w:r>
        <w:rPr>
          <w:rFonts w:hint="eastAsia" w:ascii="黑体" w:hAnsi="宋体" w:eastAsia="黑体"/>
          <w:b/>
          <w:sz w:val="38"/>
          <w:szCs w:val="44"/>
        </w:rPr>
        <w:t>德育工作</w:t>
      </w:r>
      <w:r>
        <w:rPr>
          <w:rFonts w:hint="eastAsia" w:ascii="黑体" w:hAnsi="宋体" w:eastAsia="黑体"/>
          <w:b/>
          <w:sz w:val="38"/>
          <w:szCs w:val="44"/>
          <w:lang w:eastAsia="zh-CN"/>
        </w:rPr>
        <w:t>计划</w:t>
      </w:r>
      <w:r>
        <w:rPr>
          <w:rFonts w:hint="eastAsia" w:ascii="楷体_GB2312" w:eastAsia="楷体_GB2312"/>
          <w:b/>
          <w:sz w:val="28"/>
          <w:szCs w:val="28"/>
        </w:rPr>
        <w:t xml:space="preserve"> </w:t>
      </w:r>
    </w:p>
    <w:p w14:paraId="1B6B8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</w:t>
      </w:r>
    </w:p>
    <w:p w14:paraId="75786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本学期高三</w:t>
      </w:r>
      <w:r>
        <w:rPr>
          <w:rFonts w:hint="eastAsia"/>
          <w:sz w:val="24"/>
          <w:szCs w:val="24"/>
          <w:lang w:eastAsia="zh-CN"/>
        </w:rPr>
        <w:t>已进入下半场</w:t>
      </w:r>
      <w:r>
        <w:rPr>
          <w:rFonts w:hint="eastAsia"/>
          <w:sz w:val="24"/>
          <w:szCs w:val="24"/>
        </w:rPr>
        <w:t>，抓实</w:t>
      </w:r>
      <w:r>
        <w:rPr>
          <w:sz w:val="24"/>
          <w:szCs w:val="24"/>
        </w:rPr>
        <w:t>抓好本期</w:t>
      </w:r>
      <w:r>
        <w:rPr>
          <w:rFonts w:hint="eastAsia"/>
          <w:sz w:val="24"/>
          <w:szCs w:val="24"/>
          <w:lang w:eastAsia="zh-CN"/>
        </w:rPr>
        <w:t>德育</w:t>
      </w:r>
      <w:r>
        <w:rPr>
          <w:rFonts w:hint="eastAsia"/>
          <w:sz w:val="24"/>
          <w:szCs w:val="24"/>
        </w:rPr>
        <w:t>工作</w:t>
      </w:r>
      <w:r>
        <w:rPr>
          <w:sz w:val="24"/>
          <w:szCs w:val="24"/>
        </w:rPr>
        <w:t>对于</w:t>
      </w:r>
      <w:r>
        <w:rPr>
          <w:rFonts w:hint="eastAsia"/>
          <w:sz w:val="24"/>
          <w:szCs w:val="24"/>
        </w:rPr>
        <w:t>本届</w:t>
      </w:r>
      <w:r>
        <w:rPr>
          <w:rFonts w:hint="eastAsia"/>
          <w:sz w:val="24"/>
          <w:szCs w:val="24"/>
          <w:lang w:eastAsia="zh-CN"/>
        </w:rPr>
        <w:t>高三的</w:t>
      </w:r>
      <w:r>
        <w:rPr>
          <w:sz w:val="24"/>
          <w:szCs w:val="24"/>
        </w:rPr>
        <w:t>全局至关重要</w:t>
      </w:r>
      <w:r>
        <w:rPr>
          <w:rFonts w:hint="eastAsia"/>
          <w:sz w:val="24"/>
          <w:szCs w:val="24"/>
          <w:lang w:eastAsia="zh-CN"/>
        </w:rPr>
        <w:t>。要把德育是智育的灵魂、抓常规就是抓质量的管理理念落到实处。</w:t>
      </w:r>
      <w:r>
        <w:rPr>
          <w:rFonts w:hint="eastAsia"/>
          <w:sz w:val="24"/>
          <w:szCs w:val="24"/>
        </w:rPr>
        <w:t>找准</w:t>
      </w:r>
      <w:r>
        <w:rPr>
          <w:rFonts w:hint="eastAsia"/>
          <w:sz w:val="24"/>
          <w:szCs w:val="24"/>
          <w:lang w:eastAsia="zh-CN"/>
        </w:rPr>
        <w:t>年级</w:t>
      </w:r>
      <w:r>
        <w:rPr>
          <w:rFonts w:hint="eastAsia"/>
          <w:sz w:val="24"/>
          <w:szCs w:val="24"/>
        </w:rPr>
        <w:t>管理的切入点，</w:t>
      </w:r>
      <w:r>
        <w:rPr>
          <w:rFonts w:hint="eastAsia"/>
          <w:sz w:val="24"/>
          <w:szCs w:val="24"/>
          <w:lang w:eastAsia="zh-CN"/>
        </w:rPr>
        <w:t>调动全体师生的积极性，</w:t>
      </w:r>
      <w:r>
        <w:rPr>
          <w:rFonts w:hint="eastAsia"/>
          <w:sz w:val="24"/>
          <w:szCs w:val="24"/>
        </w:rPr>
        <w:t>促进</w:t>
      </w:r>
      <w:r>
        <w:rPr>
          <w:rFonts w:hint="eastAsia"/>
          <w:sz w:val="24"/>
          <w:szCs w:val="24"/>
          <w:lang w:eastAsia="zh-CN"/>
        </w:rPr>
        <w:t>全体</w:t>
      </w:r>
      <w:r>
        <w:rPr>
          <w:rFonts w:hint="eastAsia"/>
          <w:sz w:val="24"/>
          <w:szCs w:val="24"/>
        </w:rPr>
        <w:t>学生主动学习、积极学习，提升学生成绩是</w:t>
      </w:r>
      <w:r>
        <w:rPr>
          <w:rFonts w:hint="eastAsia"/>
          <w:sz w:val="24"/>
          <w:szCs w:val="24"/>
          <w:lang w:eastAsia="zh-CN"/>
        </w:rPr>
        <w:t>年级德育</w:t>
      </w:r>
      <w:r>
        <w:rPr>
          <w:rFonts w:hint="eastAsia"/>
          <w:sz w:val="24"/>
          <w:szCs w:val="24"/>
        </w:rPr>
        <w:t>工作的核心。本学期1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天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年级组</w:t>
      </w:r>
      <w:r>
        <w:rPr>
          <w:sz w:val="24"/>
          <w:szCs w:val="24"/>
        </w:rPr>
        <w:t>将</w:t>
      </w:r>
      <w:r>
        <w:rPr>
          <w:rFonts w:hint="eastAsia"/>
          <w:sz w:val="24"/>
          <w:szCs w:val="24"/>
        </w:rPr>
        <w:t>深入贯彻落实学校十届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次教代会精神，结合学情</w:t>
      </w:r>
      <w:r>
        <w:rPr>
          <w:sz w:val="24"/>
          <w:szCs w:val="24"/>
        </w:rPr>
        <w:t>实际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全力营造高三氛围，</w:t>
      </w:r>
      <w:r>
        <w:rPr>
          <w:rFonts w:hint="eastAsia"/>
          <w:sz w:val="24"/>
          <w:szCs w:val="24"/>
        </w:rPr>
        <w:t>为学校的持续稳定发展做出更大贡献。</w:t>
      </w:r>
    </w:p>
    <w:p w14:paraId="624B6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具体工作措施如下：</w:t>
      </w:r>
    </w:p>
    <w:p w14:paraId="142CB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/>
          <w:b/>
          <w:bCs/>
          <w:sz w:val="24"/>
          <w:szCs w:val="24"/>
        </w:rPr>
        <w:t>积极的思想引领</w:t>
      </w:r>
    </w:p>
    <w:p w14:paraId="7246E85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继续坚持开好德育例会，用身边的典型激励学生。</w:t>
      </w:r>
      <w:r>
        <w:rPr>
          <w:rFonts w:hint="eastAsia"/>
          <w:sz w:val="24"/>
          <w:szCs w:val="24"/>
        </w:rPr>
        <w:t>运用好宣传阵地，抓住教育契机，组织好德育活动，以鲜活的、典型的、催人奋进的人和事引领学生志存高远、勤奋刻苦、读书图强，争当德智体美劳全面发展的社会主义建设者和接班人。</w:t>
      </w:r>
      <w:r>
        <w:rPr>
          <w:rFonts w:hint="eastAsia"/>
          <w:sz w:val="24"/>
          <w:szCs w:val="24"/>
          <w:lang w:eastAsia="zh-CN"/>
        </w:rPr>
        <w:t>本学期德育例会如下：第</w:t>
      </w:r>
      <w:r>
        <w:rPr>
          <w:rFonts w:hint="eastAsia"/>
          <w:sz w:val="24"/>
          <w:szCs w:val="24"/>
          <w:lang w:val="en-US" w:eastAsia="zh-CN"/>
        </w:rPr>
        <w:t>1次</w:t>
      </w:r>
      <w:r>
        <w:rPr>
          <w:rFonts w:hint="eastAsia"/>
          <w:sz w:val="24"/>
          <w:szCs w:val="24"/>
          <w:lang w:eastAsia="zh-CN"/>
        </w:rPr>
        <w:t>：梦想与坚持</w:t>
      </w:r>
      <w:r>
        <w:rPr>
          <w:rFonts w:hint="eastAsia"/>
          <w:sz w:val="24"/>
          <w:szCs w:val="24"/>
          <w:lang w:val="en-US" w:eastAsia="zh-CN"/>
        </w:rPr>
        <w:t>-----新学期·新愿景·新高度（第一周）；</w:t>
      </w:r>
      <w:r>
        <w:rPr>
          <w:rFonts w:hint="eastAsia"/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  <w:lang w:val="en-US" w:eastAsia="zh-CN"/>
        </w:rPr>
        <w:t>2次</w:t>
      </w:r>
      <w:r>
        <w:rPr>
          <w:rFonts w:hint="eastAsia"/>
          <w:sz w:val="24"/>
          <w:szCs w:val="24"/>
          <w:lang w:eastAsia="zh-CN"/>
        </w:rPr>
        <w:t>：信心与决心（百日冲刺当晚）；第</w:t>
      </w:r>
      <w:r>
        <w:rPr>
          <w:rFonts w:hint="eastAsia"/>
          <w:sz w:val="24"/>
          <w:szCs w:val="24"/>
          <w:lang w:val="en-US" w:eastAsia="zh-CN"/>
        </w:rPr>
        <w:t>3次：十八而志，大任始承（50天成人礼）；第4次：从容冷静，笑傲六月（高考三模后）。</w:t>
      </w:r>
    </w:p>
    <w:p w14:paraId="588C7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</w:rPr>
        <w:t>努力打造强有力的班级团队</w:t>
      </w:r>
    </w:p>
    <w:p w14:paraId="2C9A4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围绕着“纪律严明、目标高远、勤奋学习、全面发展”的要求，</w:t>
      </w:r>
      <w:r>
        <w:rPr>
          <w:rFonts w:hint="eastAsia"/>
          <w:sz w:val="24"/>
          <w:szCs w:val="24"/>
          <w:lang w:eastAsia="zh-CN"/>
        </w:rPr>
        <w:t>继续</w:t>
      </w:r>
      <w:r>
        <w:rPr>
          <w:rFonts w:hint="eastAsia"/>
          <w:sz w:val="24"/>
          <w:szCs w:val="24"/>
        </w:rPr>
        <w:t>抓好班级建设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打造强有力的班级团队</w:t>
      </w:r>
      <w:r>
        <w:rPr>
          <w:rFonts w:hint="eastAsia"/>
          <w:sz w:val="24"/>
          <w:szCs w:val="24"/>
          <w:lang w:eastAsia="zh-CN"/>
        </w:rPr>
        <w:t>。年级实行干部包联，一人负责</w:t>
      </w:r>
      <w:r>
        <w:rPr>
          <w:rFonts w:hint="eastAsia"/>
          <w:sz w:val="24"/>
          <w:szCs w:val="24"/>
          <w:lang w:val="en-US" w:eastAsia="zh-CN"/>
        </w:rPr>
        <w:t>6个班，参与班级管理。班主任凝聚科任教师，盯紧重点学生：飞苗生、600分目标群体、边缘生、四类学生、后25%。人人有目标，人人有奔头！</w:t>
      </w:r>
    </w:p>
    <w:p w14:paraId="00818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2" w:firstLineChars="200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/>
          <w:b/>
          <w:bCs/>
          <w:sz w:val="24"/>
          <w:szCs w:val="24"/>
        </w:rPr>
        <w:t>科学的组织管理</w:t>
      </w:r>
    </w:p>
    <w:p w14:paraId="607C1D9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研究学生需求，因材施教，分类管理。</w:t>
      </w:r>
      <w:r>
        <w:rPr>
          <w:rFonts w:hint="eastAsia"/>
          <w:sz w:val="24"/>
          <w:szCs w:val="24"/>
          <w:lang w:eastAsia="zh-CN"/>
        </w:rPr>
        <w:t>针对高三下学期的学生特点</w:t>
      </w:r>
      <w:r>
        <w:rPr>
          <w:rFonts w:hint="eastAsia"/>
          <w:sz w:val="24"/>
          <w:szCs w:val="24"/>
        </w:rPr>
        <w:t>，加强</w:t>
      </w:r>
      <w:r>
        <w:rPr>
          <w:rFonts w:hint="eastAsia"/>
          <w:sz w:val="24"/>
          <w:szCs w:val="24"/>
          <w:lang w:eastAsia="zh-CN"/>
        </w:rPr>
        <w:t>心理疏导、抗压能力</w:t>
      </w:r>
      <w:r>
        <w:rPr>
          <w:rFonts w:hint="eastAsia"/>
          <w:sz w:val="24"/>
          <w:szCs w:val="24"/>
        </w:rPr>
        <w:t>建设，突显人文关怀。</w:t>
      </w:r>
      <w:r>
        <w:rPr>
          <w:rFonts w:hint="eastAsia"/>
          <w:sz w:val="24"/>
          <w:szCs w:val="24"/>
          <w:lang w:eastAsia="zh-CN"/>
        </w:rPr>
        <w:t>发动各班</w:t>
      </w:r>
      <w:r>
        <w:rPr>
          <w:rFonts w:hint="eastAsia"/>
          <w:sz w:val="24"/>
          <w:szCs w:val="24"/>
        </w:rPr>
        <w:t>组织学习标兵共同体培优，开展群体体育活动，</w:t>
      </w:r>
      <w:r>
        <w:rPr>
          <w:rFonts w:hint="eastAsia"/>
          <w:sz w:val="24"/>
          <w:szCs w:val="24"/>
          <w:lang w:eastAsia="zh-CN"/>
        </w:rPr>
        <w:t>缓解高三压力。</w:t>
      </w:r>
      <w:r>
        <w:rPr>
          <w:rFonts w:hint="eastAsia"/>
          <w:sz w:val="24"/>
          <w:szCs w:val="24"/>
        </w:rPr>
        <w:t>定期召开专题会议，优化表彰奖励机制。</w:t>
      </w:r>
    </w:p>
    <w:p w14:paraId="556BBA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lef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严格的纪律约束</w:t>
      </w:r>
    </w:p>
    <w:p w14:paraId="6E26F60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贯彻落实学校管理“严”的总基调，坚持严在点上，严而有度，严出实效。</w:t>
      </w:r>
      <w:r>
        <w:rPr>
          <w:rFonts w:hint="eastAsia"/>
          <w:sz w:val="24"/>
          <w:szCs w:val="24"/>
          <w:lang w:eastAsia="zh-CN"/>
        </w:rPr>
        <w:t>高三年级在开学初就将《</w:t>
      </w:r>
      <w:r>
        <w:rPr>
          <w:rFonts w:hint="eastAsia"/>
          <w:sz w:val="24"/>
          <w:szCs w:val="24"/>
          <w:lang w:val="en-US" w:eastAsia="zh-CN"/>
        </w:rPr>
        <w:t>2025届高三学生纪律八条规定》制作上墙，用以警示全体高三学生。同时，继续坚持好高二提出的五条禁令，六个严查：</w:t>
      </w:r>
    </w:p>
    <w:p w14:paraId="09D2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狠抓“五条禁令”：</w:t>
      </w:r>
    </w:p>
    <w:p w14:paraId="43A94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①禁止学生携带手机、管制刀具、危险物品等进校园。</w:t>
      </w:r>
    </w:p>
    <w:p w14:paraId="0502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②禁止学生抽烟喝酒，打架斗殴，谈情说爱，偷盗钱物。</w:t>
      </w:r>
    </w:p>
    <w:p w14:paraId="6134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③禁止学生不假外出，夜不归寝，私自离校，无故旷课。</w:t>
      </w:r>
    </w:p>
    <w:p w14:paraId="2B3AB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④禁止学生出入歌舞厅、游戏厅、酒吧、网吧等学生不宜场所。</w:t>
      </w:r>
    </w:p>
    <w:p w14:paraId="3ADF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⑤禁止学生考试舞弊。</w:t>
      </w:r>
    </w:p>
    <w:p w14:paraId="162B0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坚持“六个严查”：</w:t>
      </w:r>
    </w:p>
    <w:p w14:paraId="29659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①严查出操人数与质量。</w:t>
      </w:r>
    </w:p>
    <w:p w14:paraId="28874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②严查仪容仪表（着全套校服佩戴姓名牌、男生不留长发、女生不披发、校内不背包等）。</w:t>
      </w:r>
    </w:p>
    <w:p w14:paraId="25858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③严查桌面堆书及杂物（水杯一律放在教室外，教室内禁止化妆品、零食等）。</w:t>
      </w:r>
    </w:p>
    <w:p w14:paraId="77E86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④严查动漫、武侠、言情、玄幻、游戏、美容、购物等与学习无关书籍。</w:t>
      </w:r>
    </w:p>
    <w:p w14:paraId="20AB5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⑤严查课堂自习纪律（坐姿端正，双手放桌面，学习专注）。</w:t>
      </w:r>
    </w:p>
    <w:p w14:paraId="19F6E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⑥严查寝室内务纪律（熄灯必上床，禁用桌板台灯）。</w:t>
      </w:r>
    </w:p>
    <w:p w14:paraId="427D74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抓评优</w:t>
      </w:r>
      <w:r>
        <w:rPr>
          <w:b/>
          <w:bCs/>
          <w:sz w:val="24"/>
          <w:szCs w:val="24"/>
        </w:rPr>
        <w:t>表彰</w:t>
      </w:r>
    </w:p>
    <w:p w14:paraId="6D8FA7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坚持每</w:t>
      </w:r>
      <w:r>
        <w:rPr>
          <w:rFonts w:hint="eastAsia"/>
          <w:sz w:val="24"/>
          <w:szCs w:val="24"/>
          <w:lang w:eastAsia="zh-CN"/>
        </w:rPr>
        <w:t>两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eastAsia="zh-CN"/>
        </w:rPr>
        <w:t>一次的</w:t>
      </w:r>
      <w:r>
        <w:rPr>
          <w:rFonts w:hint="eastAsia"/>
          <w:sz w:val="24"/>
          <w:szCs w:val="24"/>
        </w:rPr>
        <w:t>常规管理“先进班级”评选，坚持每</w:t>
      </w:r>
      <w:r>
        <w:rPr>
          <w:rFonts w:hint="eastAsia"/>
          <w:sz w:val="24"/>
          <w:szCs w:val="24"/>
          <w:lang w:eastAsia="zh-CN"/>
        </w:rPr>
        <w:t>次</w:t>
      </w:r>
      <w:r>
        <w:rPr>
          <w:rFonts w:hint="eastAsia"/>
          <w:sz w:val="24"/>
          <w:szCs w:val="24"/>
        </w:rPr>
        <w:t>月考后评选优秀团队和个人，</w:t>
      </w:r>
      <w:r>
        <w:rPr>
          <w:rFonts w:hint="eastAsia"/>
          <w:sz w:val="24"/>
          <w:szCs w:val="24"/>
          <w:lang w:eastAsia="zh-CN"/>
        </w:rPr>
        <w:t>适时给学生发放模拟录取通知书。</w:t>
      </w:r>
      <w:r>
        <w:rPr>
          <w:rFonts w:hint="eastAsia"/>
          <w:sz w:val="24"/>
          <w:szCs w:val="24"/>
        </w:rPr>
        <w:t>坚持每期评选“十佳三好学生和十佳文明寝室”。加强宣传推广，树标立杆、以点带面，引导学生争先创优，比学赶超。</w:t>
      </w:r>
    </w:p>
    <w:p w14:paraId="4F7C28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抓</w:t>
      </w:r>
      <w:r>
        <w:rPr>
          <w:b/>
          <w:bCs/>
          <w:sz w:val="24"/>
          <w:szCs w:val="24"/>
        </w:rPr>
        <w:t>活动</w:t>
      </w:r>
      <w:r>
        <w:rPr>
          <w:rFonts w:hint="eastAsia"/>
          <w:b/>
          <w:bCs/>
          <w:sz w:val="24"/>
          <w:szCs w:val="24"/>
        </w:rPr>
        <w:t>组织</w:t>
      </w:r>
    </w:p>
    <w:p w14:paraId="384159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61" w:leftChars="29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落实每周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次</w:t>
      </w:r>
      <w:r>
        <w:rPr>
          <w:rFonts w:hint="eastAsia"/>
          <w:sz w:val="24"/>
          <w:szCs w:val="24"/>
          <w:lang w:eastAsia="zh-CN"/>
        </w:rPr>
        <w:t>（周一晚一节）</w:t>
      </w:r>
      <w:r>
        <w:rPr>
          <w:sz w:val="24"/>
          <w:szCs w:val="24"/>
        </w:rPr>
        <w:t>收看电视节目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落实</w:t>
      </w:r>
      <w:r>
        <w:rPr>
          <w:rFonts w:hint="eastAsia"/>
          <w:sz w:val="24"/>
          <w:szCs w:val="24"/>
        </w:rPr>
        <w:t>上午</w:t>
      </w:r>
      <w:r>
        <w:rPr>
          <w:sz w:val="24"/>
          <w:szCs w:val="24"/>
        </w:rPr>
        <w:t>第一节</w:t>
      </w:r>
      <w:r>
        <w:rPr>
          <w:rFonts w:hint="eastAsia"/>
          <w:sz w:val="24"/>
          <w:szCs w:val="24"/>
        </w:rPr>
        <w:t>课前</w:t>
      </w:r>
      <w:r>
        <w:rPr>
          <w:sz w:val="24"/>
          <w:szCs w:val="24"/>
        </w:rPr>
        <w:t>预备唱歌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年级提供歌目单；</w:t>
      </w:r>
      <w:r>
        <w:rPr>
          <w:rFonts w:hint="default" w:ascii="Calibri" w:hAnsi="Calibri" w:cs="Calibri"/>
          <w:sz w:val="24"/>
          <w:szCs w:val="24"/>
        </w:rPr>
        <w:t>③</w:t>
      </w:r>
      <w:r>
        <w:rPr>
          <w:sz w:val="24"/>
          <w:szCs w:val="24"/>
        </w:rPr>
        <w:t>落实劳动教育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每周一次的卫生大扫除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default" w:eastAsia="微软雅黑" w:cs="微软雅黑" w:asciiTheme="minorAscii" w:hAnsiTheme="minorAscii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</w:rPr>
        <w:t>开展</w:t>
      </w:r>
      <w:r>
        <w:rPr>
          <w:sz w:val="24"/>
          <w:szCs w:val="24"/>
        </w:rPr>
        <w:t>班级篮球赛</w:t>
      </w:r>
      <w:r>
        <w:rPr>
          <w:rFonts w:hint="eastAsia"/>
          <w:sz w:val="24"/>
          <w:szCs w:val="24"/>
          <w:lang w:eastAsia="zh-CN"/>
        </w:rPr>
        <w:t>、长跑</w:t>
      </w:r>
      <w:r>
        <w:rPr>
          <w:sz w:val="24"/>
          <w:szCs w:val="24"/>
        </w:rPr>
        <w:t>等活动，让学生</w:t>
      </w:r>
      <w:r>
        <w:rPr>
          <w:rFonts w:hint="eastAsia"/>
          <w:sz w:val="24"/>
          <w:szCs w:val="24"/>
        </w:rPr>
        <w:t>增强</w:t>
      </w:r>
      <w:r>
        <w:rPr>
          <w:sz w:val="24"/>
          <w:szCs w:val="24"/>
        </w:rPr>
        <w:t>体悟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陶冶情操</w:t>
      </w:r>
      <w:r>
        <w:rPr>
          <w:rFonts w:hint="eastAsia"/>
          <w:sz w:val="24"/>
          <w:szCs w:val="24"/>
        </w:rPr>
        <w:t>、获得灵感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锤炼</w:t>
      </w:r>
      <w:r>
        <w:rPr>
          <w:sz w:val="24"/>
          <w:szCs w:val="24"/>
        </w:rPr>
        <w:t>精神</w:t>
      </w:r>
      <w:r>
        <w:rPr>
          <w:rFonts w:hint="eastAsia"/>
          <w:sz w:val="24"/>
          <w:szCs w:val="24"/>
        </w:rPr>
        <w:t>。</w:t>
      </w:r>
    </w:p>
    <w:p w14:paraId="53B5D2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2" w:firstLineChars="20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抓</w:t>
      </w:r>
      <w:r>
        <w:rPr>
          <w:b/>
          <w:bCs/>
          <w:sz w:val="24"/>
          <w:szCs w:val="24"/>
        </w:rPr>
        <w:t>家校协同</w:t>
      </w:r>
    </w:p>
    <w:p w14:paraId="0E83895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发挥家委会</w:t>
      </w:r>
      <w:r>
        <w:rPr>
          <w:sz w:val="24"/>
          <w:szCs w:val="24"/>
        </w:rPr>
        <w:t>的桥梁纽带作用，适时召开家长会，</w:t>
      </w:r>
      <w:r>
        <w:rPr>
          <w:rFonts w:hint="eastAsia"/>
          <w:sz w:val="24"/>
          <w:szCs w:val="24"/>
        </w:rPr>
        <w:t>规范使用</w:t>
      </w:r>
      <w:r>
        <w:rPr>
          <w:sz w:val="24"/>
          <w:szCs w:val="24"/>
        </w:rPr>
        <w:t>班级微信群</w:t>
      </w:r>
      <w:r>
        <w:rPr>
          <w:rFonts w:hint="eastAsia"/>
          <w:sz w:val="24"/>
          <w:szCs w:val="24"/>
        </w:rPr>
        <w:t>，增进</w:t>
      </w:r>
      <w:r>
        <w:rPr>
          <w:sz w:val="24"/>
          <w:szCs w:val="24"/>
        </w:rPr>
        <w:t>理解，</w:t>
      </w:r>
      <w:r>
        <w:rPr>
          <w:rFonts w:hint="eastAsia"/>
          <w:sz w:val="24"/>
          <w:szCs w:val="24"/>
        </w:rPr>
        <w:t>达成</w:t>
      </w:r>
      <w:r>
        <w:rPr>
          <w:sz w:val="24"/>
          <w:szCs w:val="24"/>
        </w:rPr>
        <w:t>共识，</w:t>
      </w:r>
      <w:r>
        <w:rPr>
          <w:rFonts w:hint="eastAsia"/>
          <w:sz w:val="24"/>
          <w:szCs w:val="24"/>
        </w:rPr>
        <w:t>汇聚</w:t>
      </w:r>
      <w:r>
        <w:rPr>
          <w:sz w:val="24"/>
          <w:szCs w:val="24"/>
        </w:rPr>
        <w:t>合力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减少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hint="eastAsia" w:asciiTheme="minorEastAsia" w:hAnsiTheme="minorEastAsia"/>
          <w:sz w:val="24"/>
          <w:szCs w:val="24"/>
        </w:rPr>
        <w:t>三无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家长</w:t>
      </w:r>
      <w:r>
        <w:rPr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防止出现“6+1=0”</w:t>
      </w:r>
      <w:r>
        <w:rPr>
          <w:rFonts w:hint="eastAsia" w:asciiTheme="minorEastAsia" w:hAnsiTheme="minorEastAsia"/>
          <w:sz w:val="24"/>
          <w:szCs w:val="24"/>
        </w:rPr>
        <w:t>现象</w:t>
      </w:r>
      <w:r>
        <w:rPr>
          <w:rFonts w:asciiTheme="minorEastAsia" w:hAnsiTheme="minorEastAsia"/>
          <w:sz w:val="24"/>
          <w:szCs w:val="24"/>
        </w:rPr>
        <w:t>。</w:t>
      </w:r>
    </w:p>
    <w:p w14:paraId="26911B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抓分类指导</w:t>
      </w:r>
    </w:p>
    <w:p w14:paraId="527EEE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44" w:leftChars="21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尊重学生</w:t>
      </w:r>
      <w:r>
        <w:rPr>
          <w:sz w:val="24"/>
          <w:szCs w:val="24"/>
        </w:rPr>
        <w:t>的个体差异，</w:t>
      </w:r>
      <w:r>
        <w:rPr>
          <w:rFonts w:hint="eastAsia"/>
          <w:sz w:val="24"/>
          <w:szCs w:val="24"/>
        </w:rPr>
        <w:t>关心</w:t>
      </w:r>
      <w:r>
        <w:rPr>
          <w:sz w:val="24"/>
          <w:szCs w:val="24"/>
        </w:rPr>
        <w:t>学生的个性需求</w:t>
      </w:r>
      <w:r>
        <w:rPr>
          <w:rFonts w:hint="eastAsia"/>
          <w:sz w:val="24"/>
          <w:szCs w:val="24"/>
        </w:rPr>
        <w:t>。贯彻学校“三个</w:t>
      </w:r>
      <w:r>
        <w:rPr>
          <w:sz w:val="24"/>
          <w:szCs w:val="24"/>
        </w:rPr>
        <w:t>层面立德</w:t>
      </w:r>
      <w:r>
        <w:rPr>
          <w:rFonts w:hint="eastAsia"/>
          <w:sz w:val="24"/>
          <w:szCs w:val="24"/>
        </w:rPr>
        <w:t>”精神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即培养</w:t>
      </w:r>
      <w:r>
        <w:rPr>
          <w:sz w:val="24"/>
          <w:szCs w:val="24"/>
        </w:rPr>
        <w:t>现代合格</w:t>
      </w:r>
      <w:r>
        <w:rPr>
          <w:rFonts w:hint="eastAsia"/>
          <w:sz w:val="24"/>
          <w:szCs w:val="24"/>
        </w:rPr>
        <w:t>公民、</w:t>
      </w:r>
      <w:r>
        <w:rPr>
          <w:sz w:val="24"/>
          <w:szCs w:val="24"/>
        </w:rPr>
        <w:t>行业精英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领袖人物。</w:t>
      </w:r>
      <w:r>
        <w:rPr>
          <w:rFonts w:hint="eastAsia"/>
          <w:sz w:val="24"/>
          <w:szCs w:val="24"/>
        </w:rPr>
        <w:t>分别</w:t>
      </w:r>
      <w:r>
        <w:rPr>
          <w:sz w:val="24"/>
          <w:szCs w:val="24"/>
        </w:rPr>
        <w:t>对学习标兵共同</w:t>
      </w:r>
      <w:r>
        <w:rPr>
          <w:rFonts w:hint="eastAsia"/>
          <w:sz w:val="24"/>
          <w:szCs w:val="24"/>
        </w:rPr>
        <w:t>体（每周</w:t>
      </w:r>
      <w:r>
        <w:rPr>
          <w:sz w:val="24"/>
          <w:szCs w:val="24"/>
        </w:rPr>
        <w:t>培优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、艺体专业生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督促好外出培训学生月度小结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、飞行员</w:t>
      </w:r>
      <w:r>
        <w:rPr>
          <w:rFonts w:hint="eastAsia"/>
          <w:sz w:val="24"/>
          <w:szCs w:val="24"/>
        </w:rPr>
        <w:t>（每天</w:t>
      </w:r>
      <w:r>
        <w:rPr>
          <w:sz w:val="24"/>
          <w:szCs w:val="24"/>
        </w:rPr>
        <w:t>训练</w:t>
      </w:r>
      <w:r>
        <w:rPr>
          <w:rFonts w:hint="eastAsia"/>
          <w:sz w:val="24"/>
          <w:szCs w:val="24"/>
        </w:rPr>
        <w:t>）、各班后25%（单列</w:t>
      </w:r>
      <w:r>
        <w:rPr>
          <w:sz w:val="24"/>
          <w:szCs w:val="24"/>
        </w:rPr>
        <w:t>评</w:t>
      </w:r>
      <w:r>
        <w:rPr>
          <w:rFonts w:hint="eastAsia"/>
          <w:sz w:val="24"/>
          <w:szCs w:val="24"/>
        </w:rPr>
        <w:t>比）四类学生群体给予科学的指导。</w:t>
      </w:r>
    </w:p>
    <w:p w14:paraId="4CF6D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480" w:firstLineChars="200"/>
        <w:textAlignment w:val="auto"/>
        <w:rPr>
          <w:rFonts w:hint="eastAsia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有道是：行百里路，半九十！我们</w:t>
      </w:r>
      <w:r>
        <w:rPr>
          <w:rFonts w:hint="eastAsia"/>
          <w:color w:val="000000"/>
          <w:sz w:val="24"/>
          <w:szCs w:val="24"/>
          <w:lang w:eastAsia="zh-CN"/>
        </w:rPr>
        <w:t>高三年级</w:t>
      </w:r>
      <w:r>
        <w:rPr>
          <w:rFonts w:hint="eastAsia"/>
          <w:color w:val="000000"/>
          <w:sz w:val="24"/>
          <w:szCs w:val="24"/>
        </w:rPr>
        <w:t>将秉承校训，锐意进取，争取在新的学期德育活动方面</w:t>
      </w:r>
      <w:r>
        <w:rPr>
          <w:rFonts w:hint="eastAsia"/>
          <w:color w:val="000000"/>
          <w:sz w:val="24"/>
          <w:szCs w:val="24"/>
          <w:lang w:eastAsia="zh-CN"/>
        </w:rPr>
        <w:t>取得更大的进展</w:t>
      </w:r>
      <w:r>
        <w:rPr>
          <w:rFonts w:hint="eastAsia"/>
          <w:color w:val="000000"/>
          <w:sz w:val="24"/>
          <w:szCs w:val="24"/>
        </w:rPr>
        <w:t>，真正将立德树人落到实处，深入每个同学的内心。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                                     </w:t>
      </w:r>
    </w:p>
    <w:p w14:paraId="4AA0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  <w:r>
        <w:rPr>
          <w:rFonts w:hint="eastAsia"/>
          <w:color w:val="000000"/>
          <w:sz w:val="24"/>
          <w:szCs w:val="24"/>
          <w:lang w:eastAsia="zh-CN"/>
        </w:rPr>
        <w:t>（高三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秦祖秒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8E4C5"/>
    <w:multiLevelType w:val="singleLevel"/>
    <w:tmpl w:val="4698E4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Mzc4ZDZjNDFlNzExNDEzYzhkMGFmNmQxNDIxOWQifQ=="/>
  </w:docVars>
  <w:rsids>
    <w:rsidRoot w:val="6D2E2E9A"/>
    <w:rsid w:val="01243974"/>
    <w:rsid w:val="017716F4"/>
    <w:rsid w:val="01FA5758"/>
    <w:rsid w:val="02964827"/>
    <w:rsid w:val="036A5F8C"/>
    <w:rsid w:val="06EB0BBA"/>
    <w:rsid w:val="0C1C7A68"/>
    <w:rsid w:val="0C2F779B"/>
    <w:rsid w:val="0CD30126"/>
    <w:rsid w:val="0DD839B2"/>
    <w:rsid w:val="0E796AAB"/>
    <w:rsid w:val="1191235E"/>
    <w:rsid w:val="14661880"/>
    <w:rsid w:val="14777F31"/>
    <w:rsid w:val="15136919"/>
    <w:rsid w:val="18104A8B"/>
    <w:rsid w:val="19A35324"/>
    <w:rsid w:val="19D96F98"/>
    <w:rsid w:val="1AF8344E"/>
    <w:rsid w:val="1C8561D7"/>
    <w:rsid w:val="1FAB0A8F"/>
    <w:rsid w:val="1FEF4E1F"/>
    <w:rsid w:val="22295D12"/>
    <w:rsid w:val="22947F00"/>
    <w:rsid w:val="235F406A"/>
    <w:rsid w:val="261853DB"/>
    <w:rsid w:val="265A6DA9"/>
    <w:rsid w:val="26722306"/>
    <w:rsid w:val="28881A49"/>
    <w:rsid w:val="29B11398"/>
    <w:rsid w:val="2B485D2C"/>
    <w:rsid w:val="2BE5357A"/>
    <w:rsid w:val="31C003CA"/>
    <w:rsid w:val="330662B0"/>
    <w:rsid w:val="335A65FC"/>
    <w:rsid w:val="35D73CA4"/>
    <w:rsid w:val="37EF1A09"/>
    <w:rsid w:val="39974106"/>
    <w:rsid w:val="3A5169AB"/>
    <w:rsid w:val="3B4262F3"/>
    <w:rsid w:val="3C3D0A75"/>
    <w:rsid w:val="40376E31"/>
    <w:rsid w:val="45E22BAD"/>
    <w:rsid w:val="47121270"/>
    <w:rsid w:val="482D64F1"/>
    <w:rsid w:val="4AB35F32"/>
    <w:rsid w:val="4E994025"/>
    <w:rsid w:val="4F2D7059"/>
    <w:rsid w:val="4FCE552E"/>
    <w:rsid w:val="50CD0558"/>
    <w:rsid w:val="52F52BFF"/>
    <w:rsid w:val="55753B6A"/>
    <w:rsid w:val="55F5070D"/>
    <w:rsid w:val="56AB2B47"/>
    <w:rsid w:val="5AD66958"/>
    <w:rsid w:val="5ADA7E9F"/>
    <w:rsid w:val="5F7B1EDF"/>
    <w:rsid w:val="612D3437"/>
    <w:rsid w:val="629B63CA"/>
    <w:rsid w:val="632F68AE"/>
    <w:rsid w:val="6660394E"/>
    <w:rsid w:val="66AE57C5"/>
    <w:rsid w:val="67F65BEC"/>
    <w:rsid w:val="6A9A631E"/>
    <w:rsid w:val="6D2E2E9A"/>
    <w:rsid w:val="6E58315D"/>
    <w:rsid w:val="6E922B12"/>
    <w:rsid w:val="728A3ABA"/>
    <w:rsid w:val="72C9287B"/>
    <w:rsid w:val="74CC21AE"/>
    <w:rsid w:val="754D1541"/>
    <w:rsid w:val="759C7DD3"/>
    <w:rsid w:val="759E1D9D"/>
    <w:rsid w:val="79F41A7C"/>
    <w:rsid w:val="7A4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1315</Words>
  <Characters>1334</Characters>
  <Lines>0</Lines>
  <Paragraphs>0</Paragraphs>
  <TotalTime>6</TotalTime>
  <ScaleCrop>false</ScaleCrop>
  <LinksUpToDate>false</LinksUpToDate>
  <CharactersWithSpaces>1380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2023-12-14T11:51:00Z</dcterms:created>
  <dc:creator>江南布衣</dc:creator>
  <cp:lastModifiedBy>江南布衣</cp:lastModifiedBy>
  <dcterms:modified xsi:type="dcterms:W3CDTF">2025-02-15T02:42:44Z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AF0E0E757F3F413FB5BCEA9E5A1076F6_11</vt:lpwstr>
  </property>
  <property fmtid="{D5CDD505-2E9C-101B-9397-08002B2CF9AE}" pid="4" name="KSOTemplateDocerSaveRecord">
    <vt:lpwstr>eyJoZGlkIjoiZWQ1Mzc4ZDZjNDFlNzExNDEzYzhkMGFmNmQxNDIxOWQiLCJ1c2VySWQiOiIzMzQxMjU0MjUifQ==</vt:lpwstr>
  </property>
</Properties>
</file>