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-2024学年度下学期班主任工作计划</w:t>
      </w:r>
    </w:p>
    <w:p>
      <w:pPr>
        <w:numPr>
          <w:ilvl w:val="0"/>
          <w:numId w:val="0"/>
        </w:numPr>
        <w:spacing w:line="360" w:lineRule="auto"/>
        <w:ind w:firstLine="4819" w:firstLineChars="20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2103班  孟志刚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一、工作目标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1、整体目标：清北2人以上；全员600分以上。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提升学生的整体学习效率和成绩：确保每位学生在高考中都能发挥出自己的最佳水平，达到或超越他们的目标分数。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加强班级管理：营造一个积极、健康、和谐的班级氛围，确保学生能在这样的环境中专心学习。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4、、</w:t>
      </w:r>
      <w:r>
        <w:rPr>
          <w:rFonts w:hint="eastAsia"/>
          <w:sz w:val="24"/>
          <w:szCs w:val="24"/>
        </w:rPr>
        <w:t>强化心理辅导：针对高三学生可能面临的压力和焦虑，提供必要的心理支持和辅导。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二、主要工作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  <w:lang w:eastAsia="zh-CN"/>
        </w:rPr>
        <w:t>）、</w:t>
      </w:r>
      <w:r>
        <w:rPr>
          <w:rFonts w:hint="eastAsia"/>
          <w:b/>
          <w:bCs/>
          <w:sz w:val="24"/>
          <w:szCs w:val="24"/>
        </w:rPr>
        <w:t>营造高考氛围</w:t>
      </w:r>
    </w:p>
    <w:p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迎接高考，是本学期的核心工作，</w:t>
      </w:r>
      <w:r>
        <w:rPr>
          <w:rFonts w:hint="eastAsia"/>
          <w:sz w:val="24"/>
          <w:szCs w:val="24"/>
        </w:rPr>
        <w:t>让学生尽早进入状态从思想上、行动上真正紧张起来。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营造氛围，让学生尽早进入状态。通过主题班会、讲座，让学生了解和认识高考形势和动态，以及高考对人生的影响，强化高考在学生心目中的分量，激发学生的参与热情和对知识的渴望。</w:t>
      </w:r>
      <w:r>
        <w:rPr>
          <w:rFonts w:hint="eastAsia"/>
          <w:sz w:val="24"/>
          <w:szCs w:val="24"/>
          <w:lang w:val="en-US" w:eastAsia="zh-CN"/>
        </w:rPr>
        <w:t>本学期月主题班会：2月份百日誓师、3月份生命教育、4月份成人仪典、5月份课外实践，根据班级发展情况，每周星期天晚自习开展微主题班会。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通过往届考生的经验教训和心理体验的交流，消除学生对高考的恐惧感、陌生感，让学生零距离地感悟高考。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3、落实年级培优制度，实施精准培优，</w:t>
      </w:r>
      <w:r>
        <w:rPr>
          <w:rFonts w:hint="eastAsia"/>
          <w:sz w:val="24"/>
          <w:szCs w:val="24"/>
        </w:rPr>
        <w:t>通过对目标生个别谈心，为他们指出学习的光明之途，明白所处的位置，鼓足信心，争分夺秒，为班级带好头，立好标。在学习上既要在全班争上游，又要在学校争先，更要在全市</w:t>
      </w:r>
      <w:r>
        <w:rPr>
          <w:rFonts w:hint="eastAsia"/>
          <w:sz w:val="24"/>
          <w:szCs w:val="24"/>
          <w:lang w:val="en-US" w:eastAsia="zh-CN"/>
        </w:rPr>
        <w:t>全省</w:t>
      </w:r>
      <w:r>
        <w:rPr>
          <w:rFonts w:hint="eastAsia"/>
          <w:sz w:val="24"/>
          <w:szCs w:val="24"/>
        </w:rPr>
        <w:t>定位。通过今年和今后高考形势的分析，向他们指出，只要努力拼搏，一定能够成功的。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  <w:lang w:eastAsia="zh-CN"/>
        </w:rPr>
        <w:t>）、</w:t>
      </w:r>
      <w:r>
        <w:rPr>
          <w:rFonts w:hint="eastAsia"/>
          <w:b/>
          <w:bCs/>
          <w:sz w:val="24"/>
          <w:szCs w:val="24"/>
        </w:rPr>
        <w:t>加强班干部队伍建设</w:t>
      </w:r>
    </w:p>
    <w:p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本学期，根据班情和工作需要，班干部队伍进行适当补充，</w:t>
      </w:r>
      <w:r>
        <w:rPr>
          <w:rFonts w:hint="eastAsia"/>
          <w:sz w:val="24"/>
          <w:szCs w:val="24"/>
        </w:rPr>
        <w:t>建立一支工作能力强、</w:t>
      </w:r>
      <w:r>
        <w:rPr>
          <w:rFonts w:hint="eastAsia"/>
          <w:sz w:val="24"/>
          <w:szCs w:val="24"/>
          <w:lang w:val="en-US" w:eastAsia="zh-CN"/>
        </w:rPr>
        <w:t>务实高效</w:t>
      </w:r>
      <w:r>
        <w:rPr>
          <w:rFonts w:hint="eastAsia"/>
          <w:sz w:val="24"/>
          <w:szCs w:val="24"/>
        </w:rPr>
        <w:t>班级干部队伍，</w:t>
      </w:r>
      <w:r>
        <w:rPr>
          <w:rFonts w:hint="eastAsia"/>
          <w:sz w:val="24"/>
          <w:szCs w:val="24"/>
          <w:lang w:val="en-US" w:eastAsia="zh-CN"/>
        </w:rPr>
        <w:t>继续</w:t>
      </w:r>
      <w:r>
        <w:rPr>
          <w:rFonts w:hint="eastAsia"/>
          <w:sz w:val="24"/>
          <w:szCs w:val="24"/>
        </w:rPr>
        <w:t>实行值日班干部负责制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每日班级工作小结制，</w:t>
      </w:r>
      <w:r>
        <w:rPr>
          <w:rFonts w:hint="eastAsia"/>
          <w:sz w:val="24"/>
          <w:szCs w:val="24"/>
        </w:rPr>
        <w:t>加强班级管理岗位责任制。把班级工作分成若干岗位，每个岗位专人负责，使学生的实践能力、社会责任感得到提高。</w:t>
      </w:r>
    </w:p>
    <w:p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（三）、</w:t>
      </w:r>
      <w:r>
        <w:rPr>
          <w:rFonts w:hint="default"/>
          <w:b/>
          <w:bCs/>
          <w:sz w:val="24"/>
          <w:szCs w:val="24"/>
          <w:lang w:val="en-US" w:eastAsia="zh-CN"/>
        </w:rPr>
        <w:t>做好各方面的保证措施，确保学习的优良环境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以“严”的总基调，创建“纪律严明、目标高远、纯粹拼搏、心态稳定”的学生团队。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1、坚持每日六到六巡六督促。抓关键时间节点，班主任坚持坚持晨跑、早读、第一节课前、课间跑、第五节课前、晚6点前，六到六巡六督促，严明纪律，营造氛围。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2、坚持每日点评制度。下晚自习前10分钟左右，由班主任和值班干部进行一日小结，维护班级正气，稳定班级情绪，不断激发冲刺热情。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  <w:lang w:val="en-US" w:eastAsia="zh-CN"/>
        </w:rPr>
        <w:t>督促学生做好计划，合理安排学习时间，处理好闲暇时间，并且形成</w:t>
      </w:r>
      <w:r>
        <w:rPr>
          <w:rFonts w:hint="eastAsia"/>
          <w:sz w:val="24"/>
          <w:szCs w:val="24"/>
          <w:lang w:val="en-US" w:eastAsia="zh-CN"/>
        </w:rPr>
        <w:t>学习和</w:t>
      </w:r>
      <w:r>
        <w:rPr>
          <w:rFonts w:hint="default"/>
          <w:sz w:val="24"/>
          <w:szCs w:val="24"/>
          <w:lang w:val="en-US" w:eastAsia="zh-CN"/>
        </w:rPr>
        <w:t>生活规律，跟上节奏，调整状态，以最佳的身心投入学习生活。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default"/>
          <w:sz w:val="24"/>
          <w:szCs w:val="24"/>
          <w:lang w:val="en-US" w:eastAsia="zh-CN"/>
        </w:rPr>
        <w:t>密切关注学生思想动向。作为班主任要密切关注学生的思想动向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了解学生的心理状态，对班级中出现消极悲观思想的学生，要及时做工作，让学生始终保持乐观进取的心态。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5、坚持开展考试反思小结工作。</w:t>
      </w:r>
      <w:r>
        <w:rPr>
          <w:rFonts w:hint="default"/>
          <w:sz w:val="24"/>
          <w:szCs w:val="24"/>
          <w:lang w:val="en-US" w:eastAsia="zh-CN"/>
        </w:rPr>
        <w:t>针对学生各次</w:t>
      </w:r>
      <w:r>
        <w:rPr>
          <w:rFonts w:hint="eastAsia"/>
          <w:sz w:val="24"/>
          <w:szCs w:val="24"/>
          <w:lang w:val="en-US" w:eastAsia="zh-CN"/>
        </w:rPr>
        <w:t>考试</w:t>
      </w:r>
      <w:r>
        <w:rPr>
          <w:rFonts w:hint="default"/>
          <w:sz w:val="24"/>
          <w:szCs w:val="24"/>
          <w:lang w:val="en-US" w:eastAsia="zh-CN"/>
        </w:rPr>
        <w:t>成绩，总分名次来了解学生的阶段学习情况。同时让学生确立下次的目标，通过实现目标，完成目标情况与未完成情况的比较，找差距、找原因、以求得在下一次考试中实现突破。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6、继续开展每周评优评先活动。</w:t>
      </w:r>
      <w:r>
        <w:rPr>
          <w:rFonts w:hint="default"/>
          <w:sz w:val="24"/>
          <w:szCs w:val="24"/>
          <w:lang w:val="en-US" w:eastAsia="zh-CN"/>
        </w:rPr>
        <w:t>树立榜样和典型，</w:t>
      </w:r>
      <w:r>
        <w:rPr>
          <w:rFonts w:hint="eastAsia"/>
          <w:sz w:val="24"/>
          <w:szCs w:val="24"/>
          <w:lang w:val="en-US" w:eastAsia="zh-CN"/>
        </w:rPr>
        <w:t>大力表扬先进，</w:t>
      </w:r>
      <w:r>
        <w:rPr>
          <w:rFonts w:hint="default"/>
          <w:sz w:val="24"/>
          <w:szCs w:val="24"/>
          <w:lang w:val="en-US" w:eastAsia="zh-CN"/>
        </w:rPr>
        <w:t>激励学生奋发向上。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7、优化班级文化建设，</w:t>
      </w:r>
      <w:r>
        <w:rPr>
          <w:rFonts w:hint="default"/>
          <w:sz w:val="24"/>
          <w:szCs w:val="24"/>
          <w:lang w:val="en-US" w:eastAsia="zh-CN"/>
        </w:rPr>
        <w:t>通过名人名句来激励、鼓舞学生，营建良好的学习环境。</w:t>
      </w:r>
    </w:p>
    <w:p>
      <w:pPr>
        <w:spacing w:line="360" w:lineRule="auto"/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班级管理工作是一项富有创造性、挑战性的工作，常抓</w:t>
      </w:r>
      <w:r>
        <w:rPr>
          <w:rFonts w:hint="eastAsia"/>
          <w:sz w:val="24"/>
          <w:szCs w:val="24"/>
          <w:lang w:val="en-US" w:eastAsia="zh-CN"/>
        </w:rPr>
        <w:t>常</w:t>
      </w:r>
      <w:r>
        <w:rPr>
          <w:rFonts w:hint="default"/>
          <w:sz w:val="24"/>
          <w:szCs w:val="24"/>
          <w:lang w:val="en-US" w:eastAsia="zh-CN"/>
        </w:rPr>
        <w:t>新，因此，班级建设将会根据班级发展过程中的新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情况、新问题采取相应的措施，在不断解决问题过程中促进班级不断发展。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653A5"/>
    <w:multiLevelType w:val="singleLevel"/>
    <w:tmpl w:val="13B653A5"/>
    <w:lvl w:ilvl="0" w:tentative="0">
      <w:start w:val="202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ODAwYjQ1YTgxOTU5OWNhOTExOWE4NTY0MTcxZjkifQ=="/>
  </w:docVars>
  <w:rsids>
    <w:rsidRoot w:val="00000000"/>
    <w:rsid w:val="05D9472B"/>
    <w:rsid w:val="0C945850"/>
    <w:rsid w:val="0DF60895"/>
    <w:rsid w:val="14A81E98"/>
    <w:rsid w:val="32450250"/>
    <w:rsid w:val="37463364"/>
    <w:rsid w:val="424D0ABC"/>
    <w:rsid w:val="48496F13"/>
    <w:rsid w:val="51AF2D00"/>
    <w:rsid w:val="60A62FEE"/>
    <w:rsid w:val="670438C3"/>
    <w:rsid w:val="69D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2024-02-22T02:07:00Z</dcterms:created>
  <dc:creator>ASUS</dc:creator>
  <cp:lastModifiedBy>ASUS</cp:lastModifiedBy>
  <dcterms:modified xsi:type="dcterms:W3CDTF">2024-02-27T14:05:17Z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934B872CF69F4A7E9C5E6B0FF6164DFE_12</vt:lpwstr>
  </property>
</Properties>
</file>