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5B3" w:rsidRDefault="006F56C0" w:rsidP="005B2E8A">
      <w:pPr>
        <w:jc w:val="center"/>
        <w:rPr>
          <w:rFonts w:ascii="方正大标宋简体" w:eastAsia="方正大标宋简体" w:hAnsi="方正大标宋简体" w:cs="方正大标宋简体"/>
          <w:sz w:val="36"/>
          <w:szCs w:val="36"/>
        </w:rPr>
      </w:pP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澧县一中2023级</w:t>
      </w:r>
      <w:r w:rsidR="005B2E8A" w:rsidRPr="005B2E8A">
        <w:rPr>
          <w:rFonts w:ascii="方正大标宋简体" w:eastAsia="方正大标宋简体" w:hAnsi="方正大标宋简体" w:cs="方正大标宋简体" w:hint="eastAsia"/>
          <w:sz w:val="36"/>
          <w:szCs w:val="36"/>
          <w:u w:val="single"/>
        </w:rPr>
        <w:t xml:space="preserve"> </w:t>
      </w:r>
      <w:r w:rsidR="005B2E8A">
        <w:rPr>
          <w:rFonts w:ascii="方正大标宋简体" w:eastAsia="方正大标宋简体" w:hAnsi="方正大标宋简体" w:cs="方正大标宋简体"/>
          <w:sz w:val="36"/>
          <w:szCs w:val="36"/>
          <w:u w:val="single"/>
        </w:rPr>
        <w:t>2326</w:t>
      </w: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 xml:space="preserve">班班主任工作计划 </w:t>
      </w:r>
    </w:p>
    <w:p w:rsidR="001D35B3" w:rsidRPr="003F335C" w:rsidRDefault="006F56C0" w:rsidP="005B2E8A">
      <w:pPr>
        <w:numPr>
          <w:ilvl w:val="0"/>
          <w:numId w:val="1"/>
        </w:numPr>
        <w:jc w:val="left"/>
        <w:rPr>
          <w:rFonts w:ascii="黑体" w:eastAsia="黑体" w:hAnsi="黑体" w:cs="黑体"/>
          <w:b/>
          <w:color w:val="FF0000"/>
          <w:sz w:val="28"/>
          <w:szCs w:val="28"/>
        </w:rPr>
      </w:pPr>
      <w:r w:rsidRPr="003F335C">
        <w:rPr>
          <w:rFonts w:ascii="黑体" w:eastAsia="黑体" w:hAnsi="黑体" w:cs="黑体" w:hint="eastAsia"/>
          <w:b/>
          <w:sz w:val="28"/>
          <w:szCs w:val="28"/>
        </w:rPr>
        <w:t>班级情况</w:t>
      </w:r>
      <w:r w:rsidR="00ED7502" w:rsidRPr="003F335C">
        <w:rPr>
          <w:rFonts w:ascii="黑体" w:eastAsia="黑体" w:hAnsi="黑体" w:cs="黑体" w:hint="eastAsia"/>
          <w:b/>
          <w:color w:val="FF0000"/>
          <w:sz w:val="28"/>
          <w:szCs w:val="28"/>
        </w:rPr>
        <w:t xml:space="preserve"> </w:t>
      </w:r>
    </w:p>
    <w:p w:rsidR="001D35B3" w:rsidRDefault="006F56C0" w:rsidP="005B2E8A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本班共有</w:t>
      </w:r>
      <w:r w:rsidR="005B2E8A">
        <w:rPr>
          <w:rFonts w:ascii="仿宋" w:eastAsia="仿宋" w:hAnsi="仿宋" w:cs="仿宋" w:hint="eastAsia"/>
          <w:sz w:val="28"/>
          <w:szCs w:val="28"/>
        </w:rPr>
        <w:t>学生</w:t>
      </w:r>
      <w:r w:rsidR="0065137D">
        <w:rPr>
          <w:rFonts w:ascii="仿宋" w:eastAsia="仿宋" w:hAnsi="仿宋" w:cs="仿宋" w:hint="eastAsia"/>
          <w:sz w:val="28"/>
          <w:szCs w:val="28"/>
        </w:rPr>
        <w:t>56</w:t>
      </w:r>
      <w:r w:rsidR="005B2E8A">
        <w:rPr>
          <w:rFonts w:ascii="仿宋" w:eastAsia="仿宋" w:hAnsi="仿宋" w:cs="仿宋" w:hint="eastAsia"/>
          <w:sz w:val="28"/>
          <w:szCs w:val="28"/>
        </w:rPr>
        <w:t>人</w:t>
      </w:r>
      <w:r w:rsidR="005B2E8A">
        <w:rPr>
          <w:rFonts w:ascii="仿宋" w:eastAsia="仿宋" w:hAnsi="仿宋" w:cs="仿宋"/>
          <w:sz w:val="28"/>
          <w:szCs w:val="28"/>
        </w:rPr>
        <w:t>，其中男生</w:t>
      </w:r>
      <w:r w:rsidR="005B2E8A">
        <w:rPr>
          <w:rFonts w:ascii="仿宋" w:eastAsia="仿宋" w:hAnsi="仿宋" w:cs="仿宋" w:hint="eastAsia"/>
          <w:sz w:val="28"/>
          <w:szCs w:val="28"/>
        </w:rPr>
        <w:t>2</w:t>
      </w:r>
      <w:r w:rsidR="0065137D">
        <w:rPr>
          <w:rFonts w:ascii="仿宋" w:eastAsia="仿宋" w:hAnsi="仿宋" w:cs="仿宋"/>
          <w:sz w:val="28"/>
          <w:szCs w:val="28"/>
        </w:rPr>
        <w:t>9</w:t>
      </w:r>
      <w:r w:rsidR="005B2E8A">
        <w:rPr>
          <w:rFonts w:ascii="仿宋" w:eastAsia="仿宋" w:hAnsi="仿宋" w:cs="仿宋" w:hint="eastAsia"/>
          <w:sz w:val="28"/>
          <w:szCs w:val="28"/>
        </w:rPr>
        <w:t>人</w:t>
      </w:r>
      <w:r w:rsidR="005B2E8A">
        <w:rPr>
          <w:rFonts w:ascii="仿宋" w:eastAsia="仿宋" w:hAnsi="仿宋" w:cs="仿宋"/>
          <w:sz w:val="28"/>
          <w:szCs w:val="28"/>
        </w:rPr>
        <w:t>，女生</w:t>
      </w:r>
      <w:r w:rsidR="005B2E8A">
        <w:rPr>
          <w:rFonts w:ascii="仿宋" w:eastAsia="仿宋" w:hAnsi="仿宋" w:cs="仿宋" w:hint="eastAsia"/>
          <w:sz w:val="28"/>
          <w:szCs w:val="28"/>
        </w:rPr>
        <w:t>27人，</w:t>
      </w:r>
      <w:r w:rsidR="005B2E8A">
        <w:rPr>
          <w:rFonts w:ascii="仿宋" w:eastAsia="仿宋" w:hAnsi="仿宋" w:cs="仿宋"/>
          <w:sz w:val="28"/>
          <w:szCs w:val="28"/>
        </w:rPr>
        <w:t>本校教职工子女</w:t>
      </w:r>
      <w:r w:rsidR="005B2E8A">
        <w:rPr>
          <w:rFonts w:ascii="仿宋" w:eastAsia="仿宋" w:hAnsi="仿宋" w:cs="仿宋" w:hint="eastAsia"/>
          <w:sz w:val="28"/>
          <w:szCs w:val="28"/>
        </w:rPr>
        <w:t>2人</w:t>
      </w:r>
      <w:r w:rsidR="005B2E8A">
        <w:rPr>
          <w:rFonts w:ascii="仿宋" w:eastAsia="仿宋" w:hAnsi="仿宋" w:cs="仿宋"/>
          <w:sz w:val="28"/>
          <w:szCs w:val="28"/>
        </w:rPr>
        <w:t>，</w:t>
      </w:r>
      <w:r w:rsidR="005B2E8A">
        <w:rPr>
          <w:rFonts w:ascii="仿宋" w:eastAsia="仿宋" w:hAnsi="仿宋" w:cs="仿宋" w:hint="eastAsia"/>
          <w:sz w:val="28"/>
          <w:szCs w:val="28"/>
        </w:rPr>
        <w:t>美术</w:t>
      </w:r>
      <w:r w:rsidR="005B2E8A">
        <w:rPr>
          <w:rFonts w:ascii="仿宋" w:eastAsia="仿宋" w:hAnsi="仿宋" w:cs="仿宋"/>
          <w:sz w:val="28"/>
          <w:szCs w:val="28"/>
        </w:rPr>
        <w:t>特长生</w:t>
      </w:r>
      <w:r w:rsidR="005B2E8A">
        <w:rPr>
          <w:rFonts w:ascii="仿宋" w:eastAsia="仿宋" w:hAnsi="仿宋" w:cs="仿宋" w:hint="eastAsia"/>
          <w:sz w:val="28"/>
          <w:szCs w:val="28"/>
        </w:rPr>
        <w:t>1人</w:t>
      </w:r>
      <w:r w:rsidR="005B2E8A">
        <w:rPr>
          <w:rFonts w:ascii="仿宋" w:eastAsia="仿宋" w:hAnsi="仿宋" w:cs="仿宋"/>
          <w:sz w:val="28"/>
          <w:szCs w:val="28"/>
        </w:rPr>
        <w:t>，体育特长生</w:t>
      </w:r>
      <w:r w:rsidR="005B2E8A">
        <w:rPr>
          <w:rFonts w:ascii="仿宋" w:eastAsia="仿宋" w:hAnsi="仿宋" w:cs="仿宋" w:hint="eastAsia"/>
          <w:sz w:val="28"/>
          <w:szCs w:val="28"/>
        </w:rPr>
        <w:t>1人。</w:t>
      </w:r>
      <w:r w:rsidR="005B2E8A">
        <w:rPr>
          <w:rFonts w:ascii="仿宋" w:eastAsia="仿宋" w:hAnsi="仿宋" w:cs="仿宋"/>
          <w:sz w:val="28"/>
          <w:szCs w:val="28"/>
        </w:rPr>
        <w:t>学生整体素质较高，生活</w:t>
      </w:r>
      <w:r w:rsidR="005B2E8A">
        <w:rPr>
          <w:rFonts w:ascii="仿宋" w:eastAsia="仿宋" w:hAnsi="仿宋" w:cs="仿宋" w:hint="eastAsia"/>
          <w:sz w:val="28"/>
          <w:szCs w:val="28"/>
        </w:rPr>
        <w:t>和</w:t>
      </w:r>
      <w:r w:rsidR="005B2E8A">
        <w:rPr>
          <w:rFonts w:ascii="仿宋" w:eastAsia="仿宋" w:hAnsi="仿宋" w:cs="仿宋"/>
          <w:sz w:val="28"/>
          <w:szCs w:val="28"/>
        </w:rPr>
        <w:t>学习习惯较好</w:t>
      </w:r>
      <w:r w:rsidR="0065137D">
        <w:rPr>
          <w:rFonts w:ascii="仿宋" w:eastAsia="仿宋" w:hAnsi="仿宋" w:cs="仿宋" w:hint="eastAsia"/>
          <w:sz w:val="28"/>
          <w:szCs w:val="28"/>
        </w:rPr>
        <w:t>。</w:t>
      </w:r>
      <w:r w:rsidR="005B2E8A">
        <w:rPr>
          <w:rFonts w:ascii="仿宋" w:eastAsia="仿宋" w:hAnsi="仿宋" w:cs="仿宋"/>
          <w:sz w:val="28"/>
          <w:szCs w:val="28"/>
        </w:rPr>
        <w:t>但部分学生</w:t>
      </w:r>
      <w:r w:rsidR="005B2E8A">
        <w:rPr>
          <w:rFonts w:ascii="仿宋" w:eastAsia="仿宋" w:hAnsi="仿宋" w:cs="仿宋" w:hint="eastAsia"/>
          <w:sz w:val="28"/>
          <w:szCs w:val="28"/>
        </w:rPr>
        <w:t>或者</w:t>
      </w:r>
      <w:r w:rsidR="005B2E8A">
        <w:rPr>
          <w:rFonts w:ascii="仿宋" w:eastAsia="仿宋" w:hAnsi="仿宋" w:cs="仿宋"/>
          <w:sz w:val="28"/>
          <w:szCs w:val="28"/>
        </w:rPr>
        <w:t>情商较低</w:t>
      </w:r>
      <w:r w:rsidR="0065137D">
        <w:rPr>
          <w:rFonts w:ascii="仿宋" w:eastAsia="仿宋" w:hAnsi="仿宋" w:cs="仿宋" w:hint="eastAsia"/>
          <w:sz w:val="28"/>
          <w:szCs w:val="28"/>
        </w:rPr>
        <w:t>；</w:t>
      </w:r>
      <w:r w:rsidR="0065137D">
        <w:rPr>
          <w:rFonts w:ascii="仿宋" w:eastAsia="仿宋" w:hAnsi="仿宋" w:cs="仿宋"/>
          <w:sz w:val="28"/>
          <w:szCs w:val="28"/>
        </w:rPr>
        <w:t>或者生活自理能力较差</w:t>
      </w:r>
      <w:r w:rsidR="0065137D">
        <w:rPr>
          <w:rFonts w:ascii="仿宋" w:eastAsia="仿宋" w:hAnsi="仿宋" w:cs="仿宋" w:hint="eastAsia"/>
          <w:sz w:val="28"/>
          <w:szCs w:val="28"/>
        </w:rPr>
        <w:t>。特别是</w:t>
      </w:r>
      <w:r w:rsidR="0065137D">
        <w:rPr>
          <w:rFonts w:ascii="仿宋" w:eastAsia="仿宋" w:hAnsi="仿宋" w:cs="仿宋"/>
          <w:sz w:val="28"/>
          <w:szCs w:val="28"/>
        </w:rPr>
        <w:t>班上部分男同学</w:t>
      </w:r>
      <w:r w:rsidR="005B2E8A">
        <w:rPr>
          <w:rFonts w:ascii="仿宋" w:eastAsia="仿宋" w:hAnsi="仿宋" w:cs="仿宋"/>
          <w:sz w:val="28"/>
          <w:szCs w:val="28"/>
        </w:rPr>
        <w:t>还没有自己的理想和志向</w:t>
      </w:r>
      <w:r w:rsidR="005B2E8A">
        <w:rPr>
          <w:rFonts w:ascii="仿宋" w:eastAsia="仿宋" w:hAnsi="仿宋" w:cs="仿宋" w:hint="eastAsia"/>
          <w:sz w:val="28"/>
          <w:szCs w:val="28"/>
        </w:rPr>
        <w:t>，</w:t>
      </w:r>
      <w:r w:rsidR="0065137D">
        <w:rPr>
          <w:rFonts w:ascii="仿宋" w:eastAsia="仿宋" w:hAnsi="仿宋" w:cs="仿宋" w:hint="eastAsia"/>
          <w:sz w:val="28"/>
          <w:szCs w:val="28"/>
        </w:rPr>
        <w:t>上期</w:t>
      </w:r>
      <w:r w:rsidR="0065137D" w:rsidRPr="0065137D">
        <w:rPr>
          <w:rFonts w:ascii="仿宋" w:eastAsia="仿宋" w:hAnsi="仿宋" w:cs="仿宋" w:hint="eastAsia"/>
          <w:sz w:val="28"/>
          <w:szCs w:val="28"/>
        </w:rPr>
        <w:t>班上男同学当中，曾经发生过打架、吸烟、上课看小说、在寝室里下象棋甚至玩手机之类的重大违纪事件。</w:t>
      </w:r>
      <w:r w:rsidR="0065137D">
        <w:rPr>
          <w:rFonts w:ascii="仿宋" w:eastAsia="仿宋" w:hAnsi="仿宋" w:cs="仿宋" w:hint="eastAsia"/>
          <w:sz w:val="28"/>
          <w:szCs w:val="28"/>
        </w:rPr>
        <w:t>所以</w:t>
      </w:r>
      <w:r w:rsidR="0065137D">
        <w:rPr>
          <w:rFonts w:ascii="仿宋" w:eastAsia="仿宋" w:hAnsi="仿宋" w:cs="仿宋"/>
          <w:sz w:val="28"/>
          <w:szCs w:val="28"/>
        </w:rPr>
        <w:t>，这个学期</w:t>
      </w:r>
      <w:r w:rsidR="0065137D">
        <w:rPr>
          <w:rFonts w:ascii="仿宋" w:eastAsia="仿宋" w:hAnsi="仿宋" w:cs="仿宋" w:hint="eastAsia"/>
          <w:sz w:val="28"/>
          <w:szCs w:val="28"/>
        </w:rPr>
        <w:t>还需要</w:t>
      </w:r>
      <w:r w:rsidR="0065137D">
        <w:rPr>
          <w:rFonts w:ascii="仿宋" w:eastAsia="仿宋" w:hAnsi="仿宋" w:cs="仿宋"/>
          <w:sz w:val="28"/>
          <w:szCs w:val="28"/>
        </w:rPr>
        <w:t>经常提醒</w:t>
      </w:r>
      <w:r w:rsidR="0065137D" w:rsidRPr="0065137D">
        <w:rPr>
          <w:rFonts w:ascii="仿宋" w:eastAsia="仿宋" w:hAnsi="仿宋" w:cs="仿宋" w:hint="eastAsia"/>
          <w:sz w:val="28"/>
          <w:szCs w:val="28"/>
        </w:rPr>
        <w:t>相关男同学及其家长思想上、行动上对此予以高度重视和警觉，新的学期里绝对、绝对不要再以身试法，挑战班主任、科任老师和学校的底线。</w:t>
      </w:r>
      <w:r w:rsidR="005B2E8A">
        <w:rPr>
          <w:rFonts w:ascii="仿宋" w:eastAsia="仿宋" w:hAnsi="仿宋" w:cs="仿宋"/>
          <w:sz w:val="28"/>
          <w:szCs w:val="28"/>
        </w:rPr>
        <w:t>。</w:t>
      </w:r>
    </w:p>
    <w:p w:rsidR="001D35B3" w:rsidRPr="003F335C" w:rsidRDefault="006F56C0" w:rsidP="005B2E8A">
      <w:pPr>
        <w:numPr>
          <w:ilvl w:val="0"/>
          <w:numId w:val="1"/>
        </w:numPr>
        <w:jc w:val="left"/>
        <w:rPr>
          <w:rFonts w:ascii="黑体" w:eastAsia="黑体" w:hAnsi="黑体" w:cs="黑体"/>
          <w:b/>
          <w:sz w:val="28"/>
          <w:szCs w:val="28"/>
        </w:rPr>
      </w:pPr>
      <w:r w:rsidRPr="003F335C">
        <w:rPr>
          <w:rFonts w:ascii="黑体" w:eastAsia="黑体" w:hAnsi="黑体" w:cs="黑体" w:hint="eastAsia"/>
          <w:b/>
          <w:sz w:val="28"/>
          <w:szCs w:val="28"/>
        </w:rPr>
        <w:t>班级目标</w:t>
      </w:r>
      <w:r w:rsidR="00ED7502" w:rsidRPr="003F335C">
        <w:rPr>
          <w:rFonts w:ascii="黑体" w:eastAsia="黑体" w:hAnsi="黑体" w:cs="黑体" w:hint="eastAsia"/>
          <w:b/>
          <w:color w:val="FF0000"/>
          <w:sz w:val="28"/>
          <w:szCs w:val="28"/>
        </w:rPr>
        <w:t xml:space="preserve"> </w:t>
      </w:r>
    </w:p>
    <w:p w:rsidR="001D35B3" w:rsidRDefault="005B2E8A" w:rsidP="005B2E8A">
      <w:pPr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让2326班</w:t>
      </w:r>
      <w:r w:rsidR="003F335C">
        <w:rPr>
          <w:rFonts w:ascii="仿宋" w:eastAsia="仿宋" w:hAnsi="仿宋" w:cs="仿宋"/>
          <w:sz w:val="28"/>
          <w:szCs w:val="28"/>
        </w:rPr>
        <w:t>成为一个优秀、文明</w:t>
      </w:r>
      <w:r w:rsidR="0065137D">
        <w:rPr>
          <w:rFonts w:ascii="仿宋" w:eastAsia="仿宋" w:hAnsi="仿宋" w:cs="仿宋" w:hint="eastAsia"/>
          <w:sz w:val="28"/>
          <w:szCs w:val="28"/>
        </w:rPr>
        <w:t>、</w:t>
      </w:r>
      <w:r w:rsidR="0065137D">
        <w:rPr>
          <w:rFonts w:ascii="仿宋" w:eastAsia="仿宋" w:hAnsi="仿宋" w:cs="仿宋"/>
          <w:sz w:val="28"/>
          <w:szCs w:val="28"/>
        </w:rPr>
        <w:t>活泼</w:t>
      </w:r>
      <w:r w:rsidR="003F335C">
        <w:rPr>
          <w:rFonts w:ascii="仿宋" w:eastAsia="仿宋" w:hAnsi="仿宋" w:cs="仿宋"/>
          <w:sz w:val="28"/>
          <w:szCs w:val="28"/>
        </w:rPr>
        <w:t>的班</w:t>
      </w:r>
      <w:r w:rsidR="003F335C">
        <w:rPr>
          <w:rFonts w:ascii="仿宋" w:eastAsia="仿宋" w:hAnsi="仿宋" w:cs="仿宋" w:hint="eastAsia"/>
          <w:sz w:val="28"/>
          <w:szCs w:val="28"/>
        </w:rPr>
        <w:t>集体</w:t>
      </w:r>
      <w:r>
        <w:rPr>
          <w:rFonts w:ascii="仿宋" w:eastAsia="仿宋" w:hAnsi="仿宋" w:cs="仿宋"/>
          <w:sz w:val="28"/>
          <w:szCs w:val="28"/>
        </w:rPr>
        <w:t>。</w:t>
      </w:r>
    </w:p>
    <w:p w:rsidR="001D35B3" w:rsidRPr="003F335C" w:rsidRDefault="006F56C0" w:rsidP="005B2E8A">
      <w:pPr>
        <w:numPr>
          <w:ilvl w:val="0"/>
          <w:numId w:val="1"/>
        </w:numPr>
        <w:jc w:val="left"/>
        <w:rPr>
          <w:rFonts w:ascii="黑体" w:eastAsia="黑体" w:hAnsi="黑体" w:cs="黑体"/>
          <w:b/>
          <w:sz w:val="28"/>
          <w:szCs w:val="28"/>
        </w:rPr>
      </w:pPr>
      <w:r w:rsidRPr="003F335C">
        <w:rPr>
          <w:rFonts w:ascii="黑体" w:eastAsia="黑体" w:hAnsi="黑体" w:cs="黑体" w:hint="eastAsia"/>
          <w:b/>
          <w:sz w:val="28"/>
          <w:szCs w:val="28"/>
        </w:rPr>
        <w:t>带班理念</w:t>
      </w:r>
      <w:r w:rsidR="00ED7502" w:rsidRPr="003F335C">
        <w:rPr>
          <w:rFonts w:ascii="黑体" w:eastAsia="黑体" w:hAnsi="黑体" w:cs="黑体" w:hint="eastAsia"/>
          <w:b/>
          <w:color w:val="FF0000"/>
          <w:sz w:val="28"/>
          <w:szCs w:val="28"/>
        </w:rPr>
        <w:t xml:space="preserve"> </w:t>
      </w:r>
    </w:p>
    <w:p w:rsidR="001D35B3" w:rsidRDefault="005B2E8A" w:rsidP="005B2E8A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5B2E8A">
        <w:rPr>
          <w:rFonts w:ascii="仿宋" w:eastAsia="仿宋" w:hAnsi="仿宋" w:cs="仿宋" w:hint="eastAsia"/>
          <w:sz w:val="28"/>
          <w:szCs w:val="28"/>
        </w:rPr>
        <w:t>一个学生（不管是怎样的学生），站在你的面前，请你千万不要只看到他的过去和现在，而更应该看到他的将来。你观察着、改变着他的现在，同时也在影响着、塑造着他的将来。 “望远镜”和“近视镜”之间，愿你能选择前者。</w:t>
      </w:r>
    </w:p>
    <w:p w:rsidR="003F335C" w:rsidRPr="003F335C" w:rsidRDefault="003F335C" w:rsidP="003F335C">
      <w:pPr>
        <w:jc w:val="left"/>
        <w:rPr>
          <w:rFonts w:ascii="黑体" w:eastAsia="黑体" w:hAnsi="黑体" w:cs="黑体"/>
          <w:b/>
          <w:sz w:val="28"/>
          <w:szCs w:val="28"/>
        </w:rPr>
      </w:pPr>
      <w:r w:rsidRPr="003F335C">
        <w:rPr>
          <w:rFonts w:ascii="黑体" w:eastAsia="黑体" w:hAnsi="黑体" w:cs="仿宋" w:hint="eastAsia"/>
          <w:b/>
          <w:sz w:val="28"/>
          <w:szCs w:val="28"/>
        </w:rPr>
        <w:t>四</w:t>
      </w:r>
      <w:r w:rsidRPr="003F335C">
        <w:rPr>
          <w:rFonts w:ascii="黑体" w:eastAsia="黑体" w:hAnsi="黑体" w:cs="仿宋"/>
          <w:b/>
          <w:sz w:val="28"/>
          <w:szCs w:val="28"/>
        </w:rPr>
        <w:t>、工作开展</w:t>
      </w:r>
    </w:p>
    <w:p w:rsidR="005B2E8A" w:rsidRPr="005B2E8A" w:rsidRDefault="00ED7502" w:rsidP="005B2E8A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</w:t>
      </w:r>
      <w:r w:rsidR="005B2E8A" w:rsidRPr="005B2E8A">
        <w:rPr>
          <w:rFonts w:ascii="仿宋" w:eastAsia="仿宋" w:hAnsi="仿宋" w:cs="仿宋" w:hint="eastAsia"/>
          <w:sz w:val="28"/>
          <w:szCs w:val="28"/>
        </w:rPr>
        <w:t xml:space="preserve"> 充分利用后面黑板（墙壁），营造浓厚的学习氛围。</w:t>
      </w:r>
    </w:p>
    <w:p w:rsidR="0065137D" w:rsidRDefault="00ED7502" w:rsidP="005B2E8A">
      <w:pPr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</w:t>
      </w:r>
      <w:r w:rsidR="0065137D">
        <w:rPr>
          <w:rFonts w:ascii="仿宋" w:eastAsia="仿宋" w:hAnsi="仿宋" w:cs="仿宋" w:hint="eastAsia"/>
          <w:sz w:val="28"/>
          <w:szCs w:val="28"/>
        </w:rPr>
        <w:t>继续</w:t>
      </w:r>
      <w:r w:rsidR="0065137D">
        <w:rPr>
          <w:rFonts w:ascii="仿宋" w:eastAsia="仿宋" w:hAnsi="仿宋" w:cs="仿宋"/>
          <w:sz w:val="28"/>
          <w:szCs w:val="28"/>
        </w:rPr>
        <w:t>强调</w:t>
      </w:r>
      <w:r w:rsidR="005B2E8A" w:rsidRPr="005B2E8A">
        <w:rPr>
          <w:rFonts w:ascii="仿宋" w:eastAsia="仿宋" w:hAnsi="仿宋" w:cs="仿宋" w:hint="eastAsia"/>
          <w:sz w:val="28"/>
          <w:szCs w:val="28"/>
        </w:rPr>
        <w:t>班主任系列入学教育，</w:t>
      </w:r>
      <w:r w:rsidR="0065137D">
        <w:rPr>
          <w:rFonts w:ascii="仿宋" w:eastAsia="仿宋" w:hAnsi="仿宋" w:cs="仿宋" w:hint="eastAsia"/>
          <w:sz w:val="28"/>
          <w:szCs w:val="28"/>
        </w:rPr>
        <w:t>继续</w:t>
      </w:r>
      <w:r w:rsidR="005B2E8A" w:rsidRPr="005B2E8A">
        <w:rPr>
          <w:rFonts w:ascii="仿宋" w:eastAsia="仿宋" w:hAnsi="仿宋" w:cs="仿宋" w:hint="eastAsia"/>
          <w:sz w:val="28"/>
          <w:szCs w:val="28"/>
        </w:rPr>
        <w:t>精心打造一个优秀的、文明的2326班，即：一个好班和一个差班的主要区别；热爱我们的班级；关于“早恋”； 挫折教育；诚信教育；人际交往“三要诀”；礼貌教</w:t>
      </w:r>
      <w:r w:rsidR="005B2E8A" w:rsidRPr="005B2E8A">
        <w:rPr>
          <w:rFonts w:ascii="仿宋" w:eastAsia="仿宋" w:hAnsi="仿宋" w:cs="仿宋" w:hint="eastAsia"/>
          <w:sz w:val="28"/>
          <w:szCs w:val="28"/>
        </w:rPr>
        <w:lastRenderedPageBreak/>
        <w:t>育和情感教育；人的心胸应该像大海等等。</w:t>
      </w:r>
      <w:r w:rsidR="0065137D">
        <w:rPr>
          <w:rFonts w:ascii="仿宋" w:eastAsia="仿宋" w:hAnsi="仿宋" w:cs="仿宋" w:hint="eastAsia"/>
          <w:sz w:val="28"/>
          <w:szCs w:val="28"/>
        </w:rPr>
        <w:t>同时</w:t>
      </w:r>
      <w:r w:rsidR="0065137D">
        <w:rPr>
          <w:rFonts w:ascii="仿宋" w:eastAsia="仿宋" w:hAnsi="仿宋" w:cs="仿宋"/>
          <w:sz w:val="28"/>
          <w:szCs w:val="28"/>
        </w:rPr>
        <w:t>，针对本期的学考，重点关注傅琨峻、胡卿楷、段书评、李炫志、周睿馨等学困生。</w:t>
      </w:r>
    </w:p>
    <w:p w:rsidR="005B2E8A" w:rsidRPr="005B2E8A" w:rsidRDefault="00ED7502" w:rsidP="005B2E8A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</w:t>
      </w:r>
      <w:r w:rsidR="005B2E8A" w:rsidRPr="005B2E8A">
        <w:rPr>
          <w:rFonts w:ascii="仿宋" w:eastAsia="仿宋" w:hAnsi="仿宋" w:cs="仿宋" w:hint="eastAsia"/>
          <w:sz w:val="28"/>
          <w:szCs w:val="28"/>
        </w:rPr>
        <w:t xml:space="preserve"> 各次大考成绩揭晓之后，对实现个人所定年级目标者，给予象征性的物质奖励、实质性的精神奖励，以达到激励先进、鼓励后进、你追我赶的目的。</w:t>
      </w:r>
    </w:p>
    <w:p w:rsidR="005B2E8A" w:rsidRPr="005B2E8A" w:rsidRDefault="00ED7502" w:rsidP="005B2E8A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4、</w:t>
      </w:r>
      <w:r w:rsidR="005B2E8A" w:rsidRPr="005B2E8A">
        <w:rPr>
          <w:rFonts w:ascii="仿宋" w:eastAsia="仿宋" w:hAnsi="仿宋" w:cs="仿宋" w:hint="eastAsia"/>
          <w:sz w:val="28"/>
          <w:szCs w:val="28"/>
        </w:rPr>
        <w:t xml:space="preserve">  天气允许的情况下，可利用晚餐时间或周六第八节课时间，组织学生打打乒乓球，使其心态和情绪得到适当的调整和放松。</w:t>
      </w:r>
    </w:p>
    <w:p w:rsidR="005B2E8A" w:rsidRPr="005B2E8A" w:rsidRDefault="00ED7502" w:rsidP="005B2E8A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5、</w:t>
      </w:r>
      <w:r w:rsidR="005B2E8A" w:rsidRPr="005B2E8A">
        <w:rPr>
          <w:rFonts w:ascii="仿宋" w:eastAsia="仿宋" w:hAnsi="仿宋" w:cs="仿宋" w:hint="eastAsia"/>
          <w:sz w:val="28"/>
          <w:szCs w:val="28"/>
        </w:rPr>
        <w:t xml:space="preserve"> 本期争取和每一位学生进行两至三次有针对性的个别谈话，以期都能努力学习，全面发展。</w:t>
      </w:r>
    </w:p>
    <w:p w:rsidR="001D35B3" w:rsidRDefault="00ED7502" w:rsidP="005B2E8A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="005B2E8A" w:rsidRPr="005B2E8A">
        <w:rPr>
          <w:rFonts w:ascii="仿宋" w:eastAsia="仿宋" w:hAnsi="仿宋" w:cs="仿宋" w:hint="eastAsia"/>
          <w:sz w:val="28"/>
          <w:szCs w:val="28"/>
        </w:rPr>
        <w:t>积极配合并支持年级组统一组织的各项活动和工作，班级等级量化管理争取周周评优。</w:t>
      </w:r>
    </w:p>
    <w:p w:rsidR="005B2E8A" w:rsidRDefault="005B2E8A" w:rsidP="005B2E8A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班主任 龚德勇</w:t>
      </w:r>
    </w:p>
    <w:p w:rsidR="005B2E8A" w:rsidRDefault="006D0BA0" w:rsidP="005B2E8A">
      <w:pPr>
        <w:jc w:val="right"/>
        <w:rPr>
          <w:rFonts w:ascii="黑体" w:eastAsia="黑体" w:hAnsi="黑体" w:cs="黑体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2024</w:t>
      </w:r>
      <w:r w:rsidR="005B2E8A">
        <w:rPr>
          <w:rFonts w:ascii="仿宋" w:eastAsia="仿宋" w:hAnsi="仿宋" w:cs="仿宋"/>
          <w:sz w:val="28"/>
          <w:szCs w:val="28"/>
        </w:rPr>
        <w:t>年</w:t>
      </w:r>
      <w:r>
        <w:rPr>
          <w:rFonts w:ascii="仿宋" w:eastAsia="仿宋" w:hAnsi="仿宋" w:cs="仿宋"/>
          <w:sz w:val="28"/>
          <w:szCs w:val="28"/>
        </w:rPr>
        <w:t>2</w:t>
      </w:r>
      <w:r w:rsidR="005B2E8A">
        <w:rPr>
          <w:rFonts w:ascii="仿宋" w:eastAsia="仿宋" w:hAnsi="仿宋" w:cs="仿宋"/>
          <w:sz w:val="28"/>
          <w:szCs w:val="28"/>
        </w:rPr>
        <w:t>月</w:t>
      </w:r>
      <w:r>
        <w:rPr>
          <w:rFonts w:ascii="仿宋" w:eastAsia="仿宋" w:hAnsi="仿宋" w:cs="仿宋"/>
          <w:sz w:val="28"/>
          <w:szCs w:val="28"/>
        </w:rPr>
        <w:t>28</w:t>
      </w:r>
      <w:bookmarkStart w:id="0" w:name="_GoBack"/>
      <w:bookmarkEnd w:id="0"/>
      <w:r w:rsidR="005B2E8A">
        <w:rPr>
          <w:rFonts w:ascii="仿宋" w:eastAsia="仿宋" w:hAnsi="仿宋" w:cs="仿宋"/>
          <w:sz w:val="28"/>
          <w:szCs w:val="28"/>
        </w:rPr>
        <w:t>日星期日</w:t>
      </w:r>
    </w:p>
    <w:p w:rsidR="001D35B3" w:rsidRDefault="001D35B3" w:rsidP="005B2E8A">
      <w:pPr>
        <w:jc w:val="left"/>
        <w:rPr>
          <w:rFonts w:ascii="仿宋" w:eastAsia="仿宋" w:hAnsi="仿宋" w:cs="仿宋"/>
          <w:sz w:val="28"/>
          <w:szCs w:val="28"/>
        </w:rPr>
      </w:pPr>
    </w:p>
    <w:sectPr w:rsidR="001D3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9EF" w:rsidRDefault="00CA79EF" w:rsidP="005B2E8A">
      <w:r>
        <w:separator/>
      </w:r>
    </w:p>
  </w:endnote>
  <w:endnote w:type="continuationSeparator" w:id="0">
    <w:p w:rsidR="00CA79EF" w:rsidRDefault="00CA79EF" w:rsidP="005B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9EF" w:rsidRDefault="00CA79EF" w:rsidP="005B2E8A">
      <w:r>
        <w:separator/>
      </w:r>
    </w:p>
  </w:footnote>
  <w:footnote w:type="continuationSeparator" w:id="0">
    <w:p w:rsidR="00CA79EF" w:rsidRDefault="00CA79EF" w:rsidP="005B2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329559D"/>
    <w:multiLevelType w:val="singleLevel"/>
    <w:tmpl w:val="A329559D"/>
    <w:lvl w:ilvl="0">
      <w:start w:val="1"/>
      <w:numFmt w:val="chineseCounting"/>
      <w:suff w:val="nothing"/>
      <w:lvlText w:val="%1、"/>
      <w:lvlJc w:val="left"/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5B3"/>
    <w:rsid w:val="001D35B3"/>
    <w:rsid w:val="003F335C"/>
    <w:rsid w:val="005B2E8A"/>
    <w:rsid w:val="00612EAE"/>
    <w:rsid w:val="0065137D"/>
    <w:rsid w:val="006D0BA0"/>
    <w:rsid w:val="006E193F"/>
    <w:rsid w:val="006F56C0"/>
    <w:rsid w:val="00891665"/>
    <w:rsid w:val="00CA79EF"/>
    <w:rsid w:val="00ED7502"/>
    <w:rsid w:val="23AB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0EA6929-4E64-4303-BF00-45151DEA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B2E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B2E8A"/>
    <w:rPr>
      <w:kern w:val="2"/>
      <w:sz w:val="18"/>
      <w:szCs w:val="18"/>
    </w:rPr>
  </w:style>
  <w:style w:type="paragraph" w:styleId="a4">
    <w:name w:val="footer"/>
    <w:basedOn w:val="a"/>
    <w:link w:val="Char0"/>
    <w:rsid w:val="005B2E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B2E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7</cp:revision>
  <dcterms:created xsi:type="dcterms:W3CDTF">2023-09-03T00:42:00Z</dcterms:created>
  <dcterms:modified xsi:type="dcterms:W3CDTF">2024-02-27T11:28:00Z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41E5B4498524427AA8F008BB547F10F6</vt:lpwstr>
  </property>
</Properties>
</file>