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澧县一中2023级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u w:val="single"/>
          <w:lang w:val="en-US" w:eastAsia="zh-CN"/>
        </w:rPr>
        <w:t xml:space="preserve">  2305  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 xml:space="preserve">班班主任工作计划 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班级情况</w:t>
      </w:r>
    </w:p>
    <w:p>
      <w:pPr>
        <w:ind w:left="56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本班共有</w:t>
      </w: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ascii="仿宋" w:hAnsi="仿宋" w:eastAsia="仿宋" w:cs="仿宋"/>
          <w:sz w:val="28"/>
          <w:szCs w:val="28"/>
        </w:rPr>
        <w:t>，男生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ascii="仿宋" w:hAnsi="仿宋" w:eastAsia="仿宋" w:cs="仿宋"/>
          <w:sz w:val="28"/>
          <w:szCs w:val="28"/>
        </w:rPr>
        <w:t>，女生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音乐、舞蹈、体育特长生各一人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整体素质较高学习习惯较好，经过一学期的锻炼已经适应了一中生活。尤其是部分同学特别突出，不仅多才多艺，而且有坚定的理想与信念并愿意付诸行动。能够起到榜样的先锋带头作用。大部分同学能够做到遵规守纪，用心做好自己学习、生活上的小事，但主观能动性有所欠缺。还有一些同学重心有所偏移，行动迟缓，反映出内心世界不强大，目标不明确。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班级目标</w:t>
      </w:r>
    </w:p>
    <w:p>
      <w:pPr>
        <w:ind w:firstLine="560" w:firstLineChars="200"/>
        <w:jc w:val="lef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目标是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1.培养学生良好的学习品质；2.打造学生强大的内心世界；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3.坚持立德树人，促进学生形成正确的世界观、人生观、价值观。</w:t>
      </w:r>
    </w:p>
    <w:p>
      <w:pPr>
        <w:ind w:firstLine="560" w:firstLineChars="200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打造一流</w:t>
      </w:r>
      <w:r>
        <w:rPr>
          <w:rFonts w:hint="eastAsia" w:ascii="仿宋" w:hAnsi="仿宋" w:eastAsia="仿宋" w:cs="仿宋"/>
          <w:sz w:val="28"/>
          <w:szCs w:val="28"/>
        </w:rPr>
        <w:t>班集体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带班理念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</w:t>
      </w:r>
      <w:r>
        <w:rPr>
          <w:rFonts w:hint="eastAsia" w:ascii="仿宋" w:hAnsi="仿宋" w:eastAsia="仿宋" w:cs="黑体"/>
          <w:sz w:val="28"/>
          <w:szCs w:val="28"/>
        </w:rPr>
        <w:t>用责任心浇灌学生，用爱心温暖学生，用耐心指导学生，用细心关注学生，用信心激励学生。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具体措施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是1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建立了“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尊师，守纪，团结，进取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”的班风，让学生养成了“勤学、苦练、深思、好问”的习惯。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240" w:lineRule="auto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和学生一起学习立德树人以及澧一学生学习规范十二条；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240" w:lineRule="auto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对班级好的典型人或者事及时提出表扬正确引导学生；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</w:t>
      </w:r>
      <w:r>
        <w:rPr>
          <w:rFonts w:hint="eastAsia" w:ascii="仿宋" w:hAnsi="仿宋" w:eastAsia="仿宋" w:cs="仿宋"/>
          <w:sz w:val="28"/>
          <w:szCs w:val="28"/>
        </w:rPr>
        <w:t>定期召开班干部会，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建立班主任负责，以班干部为主导，学生为主的班委制度；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（4）每周一次周例会结合PPT总结班情，落实每周重点工作；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（5）尽量多的给学生展示与提升自我的舞台，让学生走上讲台演讲等；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）认真组织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学校召开的各项活动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，让同学对班集体都有一种归属感与荣耀感。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240" w:lineRule="auto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营造良好的学习氛围。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</w:rPr>
        <w:t>每次考试后，都会全面总结，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肯定进步,指出问题；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让学生心中有目标，一步一个脚印实现阶段目标最终完成长远目标；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240" w:lineRule="auto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多与学生谈话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真正了解学生所思所想。鼓励学生好的行为习惯，对学生不好的表象找寻更深层次的原因并持续努力；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240" w:lineRule="auto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）认真组织班会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培养学生良好品质与爱国情怀；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）推进班级内部挑战机制，以提高学生认识，激发学生内驱力。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、狠抓常规，力求每位同学都形成优秀的行为习惯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及时了解学生出现的迟到早退等原因并处理问题。</w:t>
      </w:r>
    </w:p>
    <w:p>
      <w:pPr>
        <w:spacing w:line="240" w:lineRule="auto"/>
        <w:ind w:firstLine="560" w:firstLineChars="200"/>
        <w:jc w:val="lef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（2）两操做到提前部署，提早到位。抓两操就是抓落实。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室内地面卫生学生自己负责周围区域做到平时不扫只拖，室外卫生轮流清理。每周一次大扫除提前布置，认真落实，合格验收。</w:t>
      </w:r>
    </w:p>
    <w:p>
      <w:pPr>
        <w:spacing w:line="240" w:lineRule="auto"/>
        <w:ind w:firstLine="560" w:firstLineChars="200"/>
        <w:jc w:val="lef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定期查寝，不定期突袭寝室相结合，让学生合理休息，生活融洽。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强化班干部队伍的建设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</w:rPr>
        <w:t>引导班干部的自主管理</w:t>
      </w:r>
    </w:p>
    <w:p>
      <w:pPr>
        <w:spacing w:line="240" w:lineRule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以班级具体情况实行双班委制度；建立以罗梓轩、谭屹龙为核心的两套班子，各自挑选心仪的部分班干部，班主任审批。视情况每两周或者每月一轮，做好交接工作。激发学生竞争意识，储备更多人才。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9559D"/>
    <w:multiLevelType w:val="singleLevel"/>
    <w:tmpl w:val="A329559D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GYzNTFkYzJhZjRkZTA1MzFmMzc2ODkyNTUxYjYifQ=="/>
  </w:docVars>
  <w:rsids>
    <w:rsidRoot w:val="00000000"/>
    <w:rsid w:val="23AB2538"/>
    <w:rsid w:val="3484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2023-09-03T00:42:00Z</dcterms:created>
  <dc:creator>DeLL</dc:creator>
  <cp:lastModifiedBy>猫咪吃蘑菇</cp:lastModifiedBy>
  <dcterms:modified xsi:type="dcterms:W3CDTF">2024-03-04T00:51:28Z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C1E2B00B4D984F3FB46DA09DDF13350E_13</vt:lpwstr>
  </property>
</Properties>
</file>