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_GB2312" w:eastAsia="楷体_GB2312"/>
          <w:b/>
          <w:sz w:val="28"/>
          <w:szCs w:val="28"/>
        </w:rPr>
      </w:pPr>
      <w:r>
        <w:rPr>
          <w:rFonts w:hint="eastAsia" w:ascii="黑体" w:hAnsi="宋体" w:eastAsia="黑体"/>
          <w:b/>
          <w:sz w:val="38"/>
          <w:szCs w:val="44"/>
        </w:rPr>
        <w:t>202</w:t>
      </w:r>
      <w:r>
        <w:rPr>
          <w:rFonts w:hint="eastAsia" w:ascii="黑体" w:hAnsi="宋体" w:eastAsia="黑体"/>
          <w:b/>
          <w:sz w:val="38"/>
          <w:szCs w:val="44"/>
          <w:lang w:val="en-US" w:eastAsia="zh-CN"/>
        </w:rPr>
        <w:t>3</w:t>
      </w:r>
      <w:r>
        <w:rPr>
          <w:rFonts w:hint="eastAsia" w:ascii="黑体" w:hAnsi="宋体" w:eastAsia="黑体"/>
          <w:b/>
          <w:sz w:val="38"/>
          <w:szCs w:val="44"/>
        </w:rPr>
        <w:t>-202</w:t>
      </w:r>
      <w:r>
        <w:rPr>
          <w:rFonts w:hint="eastAsia" w:ascii="黑体" w:hAnsi="宋体" w:eastAsia="黑体"/>
          <w:b/>
          <w:sz w:val="38"/>
          <w:szCs w:val="44"/>
          <w:lang w:val="en-US" w:eastAsia="zh-CN"/>
        </w:rPr>
        <w:t>4</w:t>
      </w:r>
      <w:r>
        <w:rPr>
          <w:rFonts w:hint="eastAsia" w:ascii="黑体" w:hAnsi="宋体" w:eastAsia="黑体"/>
          <w:b/>
          <w:sz w:val="38"/>
          <w:szCs w:val="44"/>
        </w:rPr>
        <w:t>学年</w:t>
      </w:r>
      <w:r>
        <w:rPr>
          <w:rFonts w:hint="eastAsia" w:ascii="黑体" w:hAnsi="宋体" w:eastAsia="黑体"/>
          <w:b/>
          <w:sz w:val="38"/>
          <w:szCs w:val="44"/>
          <w:lang w:eastAsia="zh-CN"/>
        </w:rPr>
        <w:t>下</w:t>
      </w:r>
      <w:r>
        <w:rPr>
          <w:rFonts w:hint="eastAsia" w:ascii="黑体" w:hAnsi="宋体" w:eastAsia="黑体"/>
          <w:b/>
          <w:sz w:val="38"/>
          <w:szCs w:val="44"/>
        </w:rPr>
        <w:t>学期</w:t>
      </w:r>
      <w:r>
        <w:rPr>
          <w:rFonts w:hint="eastAsia" w:ascii="黑体" w:hAnsi="宋体" w:eastAsia="黑体"/>
          <w:b/>
          <w:sz w:val="38"/>
          <w:szCs w:val="44"/>
          <w:lang w:eastAsia="zh-CN"/>
        </w:rPr>
        <w:t>高二年级</w:t>
      </w:r>
      <w:r>
        <w:rPr>
          <w:rFonts w:hint="eastAsia" w:ascii="黑体" w:hAnsi="宋体" w:eastAsia="黑体"/>
          <w:b/>
          <w:sz w:val="38"/>
          <w:szCs w:val="44"/>
        </w:rPr>
        <w:t>德育工作</w:t>
      </w:r>
      <w:r>
        <w:rPr>
          <w:rFonts w:hint="eastAsia" w:ascii="黑体" w:hAnsi="宋体" w:eastAsia="黑体"/>
          <w:b/>
          <w:sz w:val="38"/>
          <w:szCs w:val="44"/>
          <w:lang w:eastAsia="zh-CN"/>
        </w:rPr>
        <w:t>计划</w:t>
      </w:r>
      <w:r>
        <w:rPr>
          <w:rFonts w:hint="eastAsia" w:ascii="楷体_GB2312" w:eastAsia="楷体_GB2312"/>
          <w:b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 w:ascii="楷体_GB2312" w:eastAsia="楷体_GB2312"/>
          <w:b/>
          <w:sz w:val="28"/>
          <w:szCs w:val="28"/>
        </w:rPr>
        <w:t xml:space="preserve">   </w:t>
      </w:r>
      <w:r>
        <w:rPr>
          <w:rFonts w:hint="eastAsia"/>
          <w:sz w:val="24"/>
          <w:szCs w:val="24"/>
        </w:rPr>
        <w:t>高二</w:t>
      </w:r>
      <w:r>
        <w:rPr>
          <w:sz w:val="24"/>
          <w:szCs w:val="24"/>
        </w:rPr>
        <w:t>二期处于</w:t>
      </w:r>
      <w:r>
        <w:rPr>
          <w:rFonts w:hint="eastAsia"/>
          <w:sz w:val="24"/>
          <w:szCs w:val="24"/>
        </w:rPr>
        <w:t>肄业年级向</w:t>
      </w:r>
      <w:r>
        <w:rPr>
          <w:sz w:val="24"/>
          <w:szCs w:val="24"/>
        </w:rPr>
        <w:t>毕业年级过渡的关键</w:t>
      </w:r>
      <w:r>
        <w:rPr>
          <w:rFonts w:hint="eastAsia"/>
          <w:sz w:val="24"/>
          <w:szCs w:val="24"/>
        </w:rPr>
        <w:t>时期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抓实</w:t>
      </w:r>
      <w:r>
        <w:rPr>
          <w:sz w:val="24"/>
          <w:szCs w:val="24"/>
        </w:rPr>
        <w:t>抓好本期</w:t>
      </w:r>
      <w:r>
        <w:rPr>
          <w:rFonts w:hint="eastAsia"/>
          <w:sz w:val="24"/>
          <w:szCs w:val="24"/>
          <w:lang w:eastAsia="zh-CN"/>
        </w:rPr>
        <w:t>德育</w:t>
      </w:r>
      <w:r>
        <w:rPr>
          <w:rFonts w:hint="eastAsia"/>
          <w:sz w:val="24"/>
          <w:szCs w:val="24"/>
        </w:rPr>
        <w:t>工作</w:t>
      </w:r>
      <w:r>
        <w:rPr>
          <w:sz w:val="24"/>
          <w:szCs w:val="24"/>
        </w:rPr>
        <w:t>对于</w:t>
      </w:r>
      <w:r>
        <w:rPr>
          <w:rFonts w:hint="eastAsia"/>
          <w:sz w:val="24"/>
          <w:szCs w:val="24"/>
        </w:rPr>
        <w:t>本届</w:t>
      </w:r>
      <w:r>
        <w:rPr>
          <w:sz w:val="24"/>
          <w:szCs w:val="24"/>
        </w:rPr>
        <w:t>全局至关重要。</w:t>
      </w:r>
      <w:r>
        <w:rPr>
          <w:rFonts w:hint="eastAsia"/>
          <w:sz w:val="24"/>
          <w:szCs w:val="24"/>
        </w:rPr>
        <w:t>本学期（约136天）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年级组</w:t>
      </w:r>
      <w:r>
        <w:rPr>
          <w:sz w:val="24"/>
          <w:szCs w:val="24"/>
        </w:rPr>
        <w:t>将</w:t>
      </w:r>
      <w:r>
        <w:rPr>
          <w:rFonts w:hint="eastAsia"/>
          <w:sz w:val="24"/>
          <w:szCs w:val="24"/>
        </w:rPr>
        <w:t>深入贯彻落实学校十届四次教代会精神，结合学情</w:t>
      </w:r>
      <w:r>
        <w:rPr>
          <w:sz w:val="24"/>
          <w:szCs w:val="24"/>
        </w:rPr>
        <w:t>实际</w:t>
      </w:r>
      <w:r>
        <w:rPr>
          <w:rFonts w:hint="eastAsia"/>
          <w:sz w:val="24"/>
          <w:szCs w:val="24"/>
        </w:rPr>
        <w:t>，向“</w:t>
      </w:r>
      <w:r>
        <w:rPr>
          <w:sz w:val="24"/>
          <w:szCs w:val="24"/>
        </w:rPr>
        <w:t>三心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下功夫</w:t>
      </w:r>
      <w:r>
        <w:rPr>
          <w:rFonts w:hint="eastAsia"/>
          <w:sz w:val="24"/>
          <w:szCs w:val="24"/>
        </w:rPr>
        <w:t>（信心</w:t>
      </w:r>
      <w:r>
        <w:rPr>
          <w:sz w:val="24"/>
          <w:szCs w:val="24"/>
        </w:rPr>
        <w:t>、决心、恒心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向“</w:t>
      </w:r>
      <w:r>
        <w:rPr>
          <w:sz w:val="24"/>
          <w:szCs w:val="24"/>
        </w:rPr>
        <w:t>三力</w:t>
      </w:r>
      <w:r>
        <w:rPr>
          <w:rFonts w:hint="eastAsia"/>
          <w:sz w:val="24"/>
          <w:szCs w:val="24"/>
        </w:rPr>
        <w:t>”（专注力</w:t>
      </w:r>
      <w:r>
        <w:rPr>
          <w:sz w:val="24"/>
          <w:szCs w:val="24"/>
        </w:rPr>
        <w:t>、内驱力、抗挫力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>要质量</w:t>
      </w:r>
      <w:r>
        <w:rPr>
          <w:rFonts w:hint="eastAsia"/>
          <w:sz w:val="24"/>
          <w:szCs w:val="24"/>
        </w:rPr>
        <w:t>，为学校的持续稳定发展做出更大贡献。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做事先做人</w:t>
      </w:r>
      <w:r>
        <w:rPr>
          <w:sz w:val="24"/>
          <w:szCs w:val="24"/>
        </w:rPr>
        <w:t>，育人先育德。</w:t>
      </w:r>
      <w:r>
        <w:rPr>
          <w:rFonts w:hint="eastAsia"/>
          <w:sz w:val="24"/>
          <w:szCs w:val="24"/>
        </w:rPr>
        <w:t>落实</w:t>
      </w:r>
      <w:r>
        <w:rPr>
          <w:sz w:val="24"/>
          <w:szCs w:val="24"/>
        </w:rPr>
        <w:t>好</w:t>
      </w:r>
      <w:r>
        <w:rPr>
          <w:rFonts w:hint="eastAsia"/>
          <w:sz w:val="24"/>
          <w:szCs w:val="24"/>
        </w:rPr>
        <w:t>立德树人根本</w:t>
      </w:r>
      <w:r>
        <w:rPr>
          <w:sz w:val="24"/>
          <w:szCs w:val="24"/>
        </w:rPr>
        <w:t>任务</w:t>
      </w:r>
      <w:r>
        <w:rPr>
          <w:rFonts w:hint="eastAsia"/>
          <w:sz w:val="24"/>
          <w:szCs w:val="24"/>
        </w:rPr>
        <w:t>利国利民。</w:t>
      </w:r>
      <w:r>
        <w:rPr>
          <w:sz w:val="24"/>
          <w:szCs w:val="24"/>
        </w:rPr>
        <w:t>无论教学多么紧张，也要坚持常规德育活动不动摇，</w:t>
      </w:r>
      <w:r>
        <w:rPr>
          <w:rFonts w:hint="eastAsia"/>
          <w:sz w:val="24"/>
          <w:szCs w:val="24"/>
        </w:rPr>
        <w:t>不断创新</w:t>
      </w:r>
      <w:r>
        <w:rPr>
          <w:sz w:val="24"/>
          <w:szCs w:val="24"/>
        </w:rPr>
        <w:t>德育形式，</w:t>
      </w:r>
      <w:r>
        <w:rPr>
          <w:rFonts w:hint="eastAsia"/>
          <w:sz w:val="24"/>
          <w:szCs w:val="24"/>
        </w:rPr>
        <w:t>以</w:t>
      </w:r>
      <w:r>
        <w:rPr>
          <w:sz w:val="24"/>
          <w:szCs w:val="24"/>
        </w:rPr>
        <w:t>主流价值观</w:t>
      </w:r>
      <w:r>
        <w:rPr>
          <w:rFonts w:hint="eastAsia"/>
          <w:sz w:val="24"/>
          <w:szCs w:val="24"/>
        </w:rPr>
        <w:t>武装</w:t>
      </w:r>
      <w:r>
        <w:rPr>
          <w:sz w:val="24"/>
          <w:szCs w:val="24"/>
        </w:rPr>
        <w:t>学生头脑，</w:t>
      </w:r>
      <w:r>
        <w:rPr>
          <w:rFonts w:hint="eastAsia"/>
          <w:sz w:val="24"/>
          <w:szCs w:val="24"/>
        </w:rPr>
        <w:t>努力构建</w:t>
      </w:r>
      <w:r>
        <w:rPr>
          <w:sz w:val="24"/>
          <w:szCs w:val="24"/>
        </w:rPr>
        <w:t>“</w:t>
      </w:r>
      <w:r>
        <w:rPr>
          <w:rFonts w:hint="eastAsia"/>
          <w:sz w:val="24"/>
          <w:szCs w:val="24"/>
        </w:rPr>
        <w:t>德智体美劳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全面</w:t>
      </w:r>
      <w:r>
        <w:rPr>
          <w:sz w:val="24"/>
          <w:szCs w:val="24"/>
        </w:rPr>
        <w:t>发展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>育人</w:t>
      </w:r>
      <w:r>
        <w:rPr>
          <w:rFonts w:hint="eastAsia"/>
          <w:sz w:val="24"/>
          <w:szCs w:val="24"/>
        </w:rPr>
        <w:t>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三大抓手</w:t>
      </w:r>
      <w:r>
        <w:rPr>
          <w:sz w:val="24"/>
          <w:szCs w:val="24"/>
        </w:rPr>
        <w:t>：氛围熏陶、目标</w:t>
      </w:r>
      <w:r>
        <w:rPr>
          <w:rFonts w:hint="eastAsia"/>
          <w:sz w:val="24"/>
          <w:szCs w:val="24"/>
        </w:rPr>
        <w:t>推动</w:t>
      </w:r>
      <w:r>
        <w:rPr>
          <w:sz w:val="24"/>
          <w:szCs w:val="24"/>
        </w:rPr>
        <w:t>、纪律约束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1、抓</w:t>
      </w:r>
      <w:r>
        <w:rPr>
          <w:sz w:val="24"/>
          <w:szCs w:val="24"/>
        </w:rPr>
        <w:t>思想引</w:t>
      </w:r>
      <w:r>
        <w:rPr>
          <w:rFonts w:hint="eastAsia"/>
          <w:sz w:val="24"/>
          <w:szCs w:val="24"/>
        </w:rPr>
        <w:t>领。高度重视文化建设。充分利用宣传展板、电子屏、班级宣传栏（目标上墙、动态竞争、格言警句）等阵地，遴选培养优秀榜样、优良学风班风等文化价值，以积极思想、奋斗案例浸润感召学生。各班要创新激励途径（如利用班级微信群发送喜报，学生座右铭卡贴、寝室名片）拓展师生家长关注交集，定期召开主题班会，本学期暂定三个主题：提升专注力，激活内驱力，锤炼抗挫力。坚持每周一次德育例会，倡导各班晨会晚评、励志寄语。通过理想信念教育、爱国主义教育、传统美德教育、行为习惯教育、抗压耐挫教育、感恩励志教育等途径教会学生做人做事，树立正确三观，厚植家国情怀，认真对待学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、抓评优</w:t>
      </w:r>
      <w:r>
        <w:rPr>
          <w:sz w:val="24"/>
          <w:szCs w:val="24"/>
        </w:rPr>
        <w:t>表彰</w:t>
      </w:r>
      <w:r>
        <w:rPr>
          <w:rFonts w:hint="eastAsia"/>
          <w:sz w:val="24"/>
          <w:szCs w:val="24"/>
        </w:rPr>
        <w:t>。坚持每周评选常规管理“周先进班级”，坚持每月考后评选优秀团队和个人（公布在看台后橱窗），坚持每期评选“十佳三好学生和十佳文明寝室”。加强宣传推广，树标立杆、以点带面，引导学生争先创优，比学赶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10" w:leftChars="100" w:firstLine="240" w:firstLineChars="1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、抓风纪管</w:t>
      </w:r>
      <w:r>
        <w:rPr>
          <w:rFonts w:hint="eastAsia" w:asciiTheme="minorEastAsia" w:hAnsiTheme="minorEastAsia"/>
          <w:sz w:val="24"/>
          <w:szCs w:val="24"/>
        </w:rPr>
        <w:t>控。贯彻落实学校管理“严”的总基调，坚持严在点上，严而有度，严出实效。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10" w:leftChars="100" w:firstLine="240" w:firstLineChars="1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狠抓“五条禁令”：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10" w:leftChars="100" w:firstLine="240" w:firstLineChars="1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（1）禁止学生携带手机、管制刀具、危险物品等进校园。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10" w:leftChars="100" w:firstLine="240" w:firstLineChars="1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（2）禁止学生抽烟喝酒，打架斗殴，谈情说爱，偷盗钱物。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10" w:leftChars="100" w:firstLine="240" w:firstLineChars="1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（3）禁止学生不假外出，夜不归寝，私自离校，无故旷课。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10" w:leftChars="100" w:firstLine="240" w:firstLineChars="1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（4）禁止学生出入歌舞厅、游戏厅、酒吧、网吧等学生不宜场所。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10" w:leftChars="100" w:firstLine="240" w:firstLineChars="1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（5）禁止学生考试舞弊。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10" w:leftChars="100" w:firstLine="240" w:firstLineChars="1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坚持“六个严查”：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10" w:leftChars="100" w:firstLine="240" w:firstLineChars="1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（1）严查出操人数与质量。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10" w:leftChars="100" w:firstLine="240" w:firstLineChars="1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（2）严查仪容仪表（着全套校服佩戴姓名牌、男生不留长发、女生不披发、校内不背包等）。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10" w:leftChars="100" w:firstLine="240" w:firstLineChars="1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（3）严查桌面堆书及杂物（水杯一律放在教室外）。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10" w:leftChars="100" w:firstLine="240" w:firstLineChars="1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（4）严查动漫、武侠、言情、玄幻、游戏、美容、购物等与学习无关书籍。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10" w:leftChars="100" w:firstLine="240" w:firstLineChars="1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（5）严查课堂自习纪律（坐姿端正，双手放桌面，学习专注）。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10" w:leftChars="100" w:firstLine="240" w:firstLineChars="10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（6）严查寝室内务纪律（熄灯必上床，禁用桌板台灯）。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10" w:leftChars="100" w:firstLine="240" w:firstLineChars="10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对违纪学生进行及时适度的惩戒教育，建立试错、容错、纠错机制，让学生知错认错改错，知敬畏、明是非、能自律。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10" w:leftChars="100" w:firstLine="240" w:firstLineChars="100"/>
        <w:textAlignment w:val="auto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、抓</w:t>
      </w:r>
      <w:r>
        <w:rPr>
          <w:sz w:val="24"/>
          <w:szCs w:val="24"/>
        </w:rPr>
        <w:t>活动</w:t>
      </w:r>
      <w:r>
        <w:rPr>
          <w:rFonts w:hint="eastAsia"/>
          <w:sz w:val="24"/>
          <w:szCs w:val="24"/>
        </w:rPr>
        <w:t>组织。①</w:t>
      </w:r>
      <w:r>
        <w:rPr>
          <w:sz w:val="24"/>
          <w:szCs w:val="24"/>
        </w:rPr>
        <w:t>落实每周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sz w:val="24"/>
          <w:szCs w:val="24"/>
        </w:rPr>
        <w:t>次收看电视节目，</w:t>
      </w: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落实“</w:t>
      </w:r>
      <w:r>
        <w:rPr>
          <w:rFonts w:hint="eastAsia"/>
          <w:sz w:val="24"/>
          <w:szCs w:val="24"/>
        </w:rPr>
        <w:t>每周一歌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，③</w:t>
      </w:r>
      <w:r>
        <w:rPr>
          <w:sz w:val="24"/>
          <w:szCs w:val="24"/>
        </w:rPr>
        <w:t>落实</w:t>
      </w:r>
      <w:r>
        <w:rPr>
          <w:rFonts w:hint="eastAsia"/>
          <w:sz w:val="24"/>
          <w:szCs w:val="24"/>
        </w:rPr>
        <w:t>上午</w:t>
      </w:r>
      <w:r>
        <w:rPr>
          <w:sz w:val="24"/>
          <w:szCs w:val="24"/>
        </w:rPr>
        <w:t>第一节</w:t>
      </w:r>
      <w:r>
        <w:rPr>
          <w:rFonts w:hint="eastAsia"/>
          <w:sz w:val="24"/>
          <w:szCs w:val="24"/>
        </w:rPr>
        <w:t>课前</w:t>
      </w:r>
      <w:r>
        <w:rPr>
          <w:sz w:val="24"/>
          <w:szCs w:val="24"/>
        </w:rPr>
        <w:t>预备唱歌</w:t>
      </w:r>
      <w:r>
        <w:rPr>
          <w:rFonts w:hint="eastAsia"/>
          <w:sz w:val="24"/>
          <w:szCs w:val="24"/>
        </w:rPr>
        <w:t>活动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④</w:t>
      </w:r>
      <w:r>
        <w:rPr>
          <w:sz w:val="24"/>
          <w:szCs w:val="24"/>
        </w:rPr>
        <w:t>落实劳动教育</w:t>
      </w:r>
      <w:r>
        <w:rPr>
          <w:rFonts w:hint="eastAsia"/>
          <w:sz w:val="24"/>
          <w:szCs w:val="24"/>
        </w:rPr>
        <w:t>及</w:t>
      </w:r>
      <w:r>
        <w:rPr>
          <w:sz w:val="24"/>
          <w:szCs w:val="24"/>
        </w:rPr>
        <w:t>每周一次的卫生大扫除，</w:t>
      </w:r>
      <w:r>
        <w:rPr>
          <w:rFonts w:hint="eastAsia"/>
          <w:sz w:val="24"/>
          <w:szCs w:val="24"/>
        </w:rPr>
        <w:t>⑤</w:t>
      </w:r>
      <w:r>
        <w:rPr>
          <w:sz w:val="24"/>
          <w:szCs w:val="24"/>
        </w:rPr>
        <w:t>落实每周</w:t>
      </w:r>
      <w:r>
        <w:rPr>
          <w:rFonts w:hint="eastAsia"/>
          <w:sz w:val="24"/>
          <w:szCs w:val="24"/>
        </w:rPr>
        <w:t>2次</w:t>
      </w:r>
      <w:r>
        <w:rPr>
          <w:rFonts w:hint="eastAsia"/>
          <w:sz w:val="24"/>
          <w:szCs w:val="24"/>
          <w:lang w:eastAsia="zh-CN"/>
        </w:rPr>
        <w:t>文</w:t>
      </w:r>
      <w:r>
        <w:rPr>
          <w:sz w:val="24"/>
          <w:szCs w:val="24"/>
        </w:rPr>
        <w:t>体活动，</w:t>
      </w:r>
      <w:r>
        <w:rPr>
          <w:rFonts w:hint="eastAsia"/>
          <w:sz w:val="24"/>
          <w:szCs w:val="24"/>
        </w:rPr>
        <w:t>开展</w:t>
      </w:r>
      <w:r>
        <w:rPr>
          <w:sz w:val="24"/>
          <w:szCs w:val="24"/>
        </w:rPr>
        <w:t>班级篮球赛等活动，让学生</w:t>
      </w:r>
      <w:r>
        <w:rPr>
          <w:rFonts w:hint="eastAsia"/>
          <w:sz w:val="24"/>
          <w:szCs w:val="24"/>
        </w:rPr>
        <w:t>增强</w:t>
      </w:r>
      <w:r>
        <w:rPr>
          <w:sz w:val="24"/>
          <w:szCs w:val="24"/>
        </w:rPr>
        <w:t>体悟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陶冶情操</w:t>
      </w:r>
      <w:r>
        <w:rPr>
          <w:rFonts w:hint="eastAsia"/>
          <w:sz w:val="24"/>
          <w:szCs w:val="24"/>
        </w:rPr>
        <w:t>、获得灵感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锤炼</w:t>
      </w:r>
      <w:r>
        <w:rPr>
          <w:sz w:val="24"/>
          <w:szCs w:val="24"/>
        </w:rPr>
        <w:t>精神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asciiTheme="minorEastAsia" w:hAnsiTheme="minorEastAsia"/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、抓</w:t>
      </w:r>
      <w:r>
        <w:rPr>
          <w:sz w:val="24"/>
          <w:szCs w:val="24"/>
        </w:rPr>
        <w:t>家校协同</w:t>
      </w:r>
      <w:r>
        <w:rPr>
          <w:rFonts w:hint="eastAsia"/>
          <w:sz w:val="24"/>
          <w:szCs w:val="24"/>
        </w:rPr>
        <w:t>。发挥家委会</w:t>
      </w:r>
      <w:r>
        <w:rPr>
          <w:sz w:val="24"/>
          <w:szCs w:val="24"/>
        </w:rPr>
        <w:t>的桥梁纽带作用，适时召开家长会，</w:t>
      </w:r>
      <w:r>
        <w:rPr>
          <w:rFonts w:hint="eastAsia"/>
          <w:sz w:val="24"/>
          <w:szCs w:val="24"/>
        </w:rPr>
        <w:t>规范使用</w:t>
      </w:r>
      <w:r>
        <w:rPr>
          <w:sz w:val="24"/>
          <w:szCs w:val="24"/>
        </w:rPr>
        <w:t>班级微信群</w:t>
      </w:r>
      <w:r>
        <w:rPr>
          <w:rFonts w:hint="eastAsia"/>
          <w:sz w:val="24"/>
          <w:szCs w:val="24"/>
        </w:rPr>
        <w:t>，增进</w:t>
      </w:r>
      <w:r>
        <w:rPr>
          <w:sz w:val="24"/>
          <w:szCs w:val="24"/>
        </w:rPr>
        <w:t>理解，</w:t>
      </w:r>
      <w:r>
        <w:rPr>
          <w:rFonts w:hint="eastAsia"/>
          <w:sz w:val="24"/>
          <w:szCs w:val="24"/>
        </w:rPr>
        <w:t>达成</w:t>
      </w:r>
      <w:r>
        <w:rPr>
          <w:sz w:val="24"/>
          <w:szCs w:val="24"/>
        </w:rPr>
        <w:t>共识，</w:t>
      </w:r>
      <w:r>
        <w:rPr>
          <w:rFonts w:hint="eastAsia"/>
          <w:sz w:val="24"/>
          <w:szCs w:val="24"/>
        </w:rPr>
        <w:t>汇聚</w:t>
      </w:r>
      <w:r>
        <w:rPr>
          <w:sz w:val="24"/>
          <w:szCs w:val="24"/>
        </w:rPr>
        <w:t>合力</w:t>
      </w:r>
      <w:r>
        <w:rPr>
          <w:rFonts w:asciiTheme="minorEastAsia" w:hAnsiTheme="minorEastAsia"/>
          <w:sz w:val="24"/>
          <w:szCs w:val="24"/>
        </w:rPr>
        <w:t>，</w:t>
      </w:r>
      <w:r>
        <w:rPr>
          <w:rFonts w:hint="eastAsia" w:asciiTheme="minorEastAsia" w:hAnsiTheme="minorEastAsia"/>
          <w:sz w:val="24"/>
          <w:szCs w:val="24"/>
        </w:rPr>
        <w:t>减少</w:t>
      </w:r>
      <w:r>
        <w:rPr>
          <w:rFonts w:asciiTheme="minorEastAsia" w:hAnsiTheme="minorEastAsia"/>
          <w:sz w:val="24"/>
          <w:szCs w:val="24"/>
        </w:rPr>
        <w:t>“</w:t>
      </w:r>
      <w:r>
        <w:rPr>
          <w:rFonts w:hint="eastAsia" w:asciiTheme="minorEastAsia" w:hAnsiTheme="minorEastAsia"/>
          <w:sz w:val="24"/>
          <w:szCs w:val="24"/>
        </w:rPr>
        <w:t>三无</w:t>
      </w:r>
      <w:r>
        <w:rPr>
          <w:rFonts w:asciiTheme="minorEastAsia" w:hAnsiTheme="minorEastAsia"/>
          <w:sz w:val="24"/>
          <w:szCs w:val="24"/>
        </w:rPr>
        <w:t>”</w:t>
      </w:r>
      <w:r>
        <w:rPr>
          <w:rFonts w:hint="eastAsia" w:asciiTheme="minorEastAsia" w:hAnsiTheme="minorEastAsia"/>
          <w:sz w:val="24"/>
          <w:szCs w:val="24"/>
        </w:rPr>
        <w:t>家长</w:t>
      </w:r>
      <w:r>
        <w:rPr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防止出现“6+1=0”</w:t>
      </w:r>
      <w:r>
        <w:rPr>
          <w:rFonts w:hint="eastAsia" w:asciiTheme="minorEastAsia" w:hAnsiTheme="minorEastAsia"/>
          <w:sz w:val="24"/>
          <w:szCs w:val="24"/>
        </w:rPr>
        <w:t>现象</w:t>
      </w:r>
      <w:r>
        <w:rPr>
          <w:rFonts w:asciiTheme="minorEastAsia" w:hAnsi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、抓分类指导。尊重学生</w:t>
      </w:r>
      <w:r>
        <w:rPr>
          <w:sz w:val="24"/>
          <w:szCs w:val="24"/>
        </w:rPr>
        <w:t>的个体差异，</w:t>
      </w:r>
      <w:r>
        <w:rPr>
          <w:rFonts w:hint="eastAsia"/>
          <w:sz w:val="24"/>
          <w:szCs w:val="24"/>
        </w:rPr>
        <w:t>关心</w:t>
      </w:r>
      <w:r>
        <w:rPr>
          <w:sz w:val="24"/>
          <w:szCs w:val="24"/>
        </w:rPr>
        <w:t>学生的个性需求</w:t>
      </w:r>
      <w:r>
        <w:rPr>
          <w:rFonts w:hint="eastAsia"/>
          <w:sz w:val="24"/>
          <w:szCs w:val="24"/>
        </w:rPr>
        <w:t>。贯彻学校“三个</w:t>
      </w:r>
      <w:r>
        <w:rPr>
          <w:sz w:val="24"/>
          <w:szCs w:val="24"/>
        </w:rPr>
        <w:t>层面立德</w:t>
      </w:r>
      <w:r>
        <w:rPr>
          <w:rFonts w:hint="eastAsia"/>
          <w:sz w:val="24"/>
          <w:szCs w:val="24"/>
        </w:rPr>
        <w:t>”精神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即培养</w:t>
      </w:r>
      <w:r>
        <w:rPr>
          <w:sz w:val="24"/>
          <w:szCs w:val="24"/>
        </w:rPr>
        <w:t>现代合格</w:t>
      </w:r>
      <w:r>
        <w:rPr>
          <w:rFonts w:hint="eastAsia"/>
          <w:sz w:val="24"/>
          <w:szCs w:val="24"/>
        </w:rPr>
        <w:t>公民、</w:t>
      </w:r>
      <w:r>
        <w:rPr>
          <w:sz w:val="24"/>
          <w:szCs w:val="24"/>
        </w:rPr>
        <w:t>行业精英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领袖人物。</w:t>
      </w:r>
      <w:r>
        <w:rPr>
          <w:rFonts w:hint="eastAsia"/>
          <w:sz w:val="24"/>
          <w:szCs w:val="24"/>
        </w:rPr>
        <w:t>分别</w:t>
      </w:r>
      <w:r>
        <w:rPr>
          <w:sz w:val="24"/>
          <w:szCs w:val="24"/>
        </w:rPr>
        <w:t>对学习标兵共同</w:t>
      </w:r>
      <w:r>
        <w:rPr>
          <w:rFonts w:hint="eastAsia"/>
          <w:sz w:val="24"/>
          <w:szCs w:val="24"/>
        </w:rPr>
        <w:t>体（每周</w:t>
      </w:r>
      <w:r>
        <w:rPr>
          <w:sz w:val="24"/>
          <w:szCs w:val="24"/>
        </w:rPr>
        <w:t>培优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>、艺体专业生</w:t>
      </w:r>
      <w:r>
        <w:rPr>
          <w:rFonts w:hint="eastAsia"/>
          <w:sz w:val="24"/>
          <w:szCs w:val="24"/>
        </w:rPr>
        <w:t>（每天</w:t>
      </w:r>
      <w:r>
        <w:rPr>
          <w:sz w:val="24"/>
          <w:szCs w:val="24"/>
        </w:rPr>
        <w:t>签到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>、飞行员</w:t>
      </w:r>
      <w:r>
        <w:rPr>
          <w:rFonts w:hint="eastAsia"/>
          <w:sz w:val="24"/>
          <w:szCs w:val="24"/>
        </w:rPr>
        <w:t>（每天</w:t>
      </w:r>
      <w:r>
        <w:rPr>
          <w:sz w:val="24"/>
          <w:szCs w:val="24"/>
        </w:rPr>
        <w:t>训练</w:t>
      </w:r>
      <w:r>
        <w:rPr>
          <w:rFonts w:hint="eastAsia"/>
          <w:sz w:val="24"/>
          <w:szCs w:val="24"/>
        </w:rPr>
        <w:t>）、各班后25%（单列</w:t>
      </w:r>
      <w:r>
        <w:rPr>
          <w:sz w:val="24"/>
          <w:szCs w:val="24"/>
        </w:rPr>
        <w:t>评</w:t>
      </w:r>
      <w:r>
        <w:rPr>
          <w:rFonts w:hint="eastAsia"/>
          <w:sz w:val="24"/>
          <w:szCs w:val="24"/>
        </w:rPr>
        <w:t>比）四类学生群体给予科学的指导。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eastAsia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/>
          <w:color w:val="000000"/>
          <w:sz w:val="24"/>
          <w:szCs w:val="24"/>
        </w:rPr>
        <w:t>有道是：行百里路，半九十！我们</w:t>
      </w:r>
      <w:r>
        <w:rPr>
          <w:rFonts w:hint="eastAsia"/>
          <w:color w:val="000000"/>
          <w:sz w:val="24"/>
          <w:szCs w:val="24"/>
          <w:lang w:eastAsia="zh-CN"/>
        </w:rPr>
        <w:t>高二年级</w:t>
      </w:r>
      <w:r>
        <w:rPr>
          <w:rFonts w:hint="eastAsia"/>
          <w:color w:val="000000"/>
          <w:sz w:val="24"/>
          <w:szCs w:val="24"/>
        </w:rPr>
        <w:t>将秉承校训，锐意进取，争取在新的学期德育活动方面</w:t>
      </w:r>
      <w:r>
        <w:rPr>
          <w:rFonts w:hint="eastAsia"/>
          <w:color w:val="000000"/>
          <w:sz w:val="24"/>
          <w:szCs w:val="24"/>
          <w:lang w:eastAsia="zh-CN"/>
        </w:rPr>
        <w:t>取得更大的进展</w:t>
      </w:r>
      <w:r>
        <w:rPr>
          <w:rFonts w:hint="eastAsia"/>
          <w:color w:val="000000"/>
          <w:sz w:val="24"/>
          <w:szCs w:val="24"/>
        </w:rPr>
        <w:t>，真正将立德树人落到实处，深入每个同学的内心。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                             </w:t>
      </w:r>
      <w:bookmarkStart w:id="0" w:name="_GoBack"/>
      <w:bookmarkEnd w:id="0"/>
      <w:r>
        <w:rPr>
          <w:rFonts w:hint="eastAsia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/>
          <w:color w:val="000000"/>
          <w:sz w:val="24"/>
          <w:szCs w:val="24"/>
          <w:lang w:eastAsia="zh-CN"/>
        </w:rPr>
        <w:t>（高二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   秦祖秒</w:t>
      </w:r>
      <w:r>
        <w:rPr>
          <w:rFonts w:hint="eastAsia"/>
          <w:color w:val="00000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1Mzc4ZDZjNDFlNzExNDEzYzhkMGFmNmQxNDIxOWQifQ=="/>
  </w:docVars>
  <w:rsids>
    <w:rsidRoot w:val="6D2E2E9A"/>
    <w:rsid w:val="01FA5758"/>
    <w:rsid w:val="02964827"/>
    <w:rsid w:val="036A5F8C"/>
    <w:rsid w:val="06EB0BBA"/>
    <w:rsid w:val="0C1C7A68"/>
    <w:rsid w:val="0C2F779B"/>
    <w:rsid w:val="0CD30126"/>
    <w:rsid w:val="0DD839B2"/>
    <w:rsid w:val="1191235E"/>
    <w:rsid w:val="14661880"/>
    <w:rsid w:val="14777F31"/>
    <w:rsid w:val="15136919"/>
    <w:rsid w:val="18104A8B"/>
    <w:rsid w:val="19D96F98"/>
    <w:rsid w:val="1C8561D7"/>
    <w:rsid w:val="235F406A"/>
    <w:rsid w:val="265A6DA9"/>
    <w:rsid w:val="26722306"/>
    <w:rsid w:val="28881A49"/>
    <w:rsid w:val="2B485D2C"/>
    <w:rsid w:val="2BE5357A"/>
    <w:rsid w:val="335A65FC"/>
    <w:rsid w:val="35D73CA4"/>
    <w:rsid w:val="39974106"/>
    <w:rsid w:val="3A5169AB"/>
    <w:rsid w:val="3B4262F3"/>
    <w:rsid w:val="3C3D0A75"/>
    <w:rsid w:val="40376E31"/>
    <w:rsid w:val="47121270"/>
    <w:rsid w:val="482D64F1"/>
    <w:rsid w:val="4E994025"/>
    <w:rsid w:val="4F2D7059"/>
    <w:rsid w:val="52F52BFF"/>
    <w:rsid w:val="55753B6A"/>
    <w:rsid w:val="5F7B1EDF"/>
    <w:rsid w:val="629B63CA"/>
    <w:rsid w:val="6660394E"/>
    <w:rsid w:val="66AE57C5"/>
    <w:rsid w:val="6A9A631E"/>
    <w:rsid w:val="6D2E2E9A"/>
    <w:rsid w:val="6E58315D"/>
    <w:rsid w:val="6E922B12"/>
    <w:rsid w:val="728A3ABA"/>
    <w:rsid w:val="79F4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2023-12-14T11:51:00Z</dcterms:created>
  <dc:creator>江南布衣</dc:creator>
  <cp:lastModifiedBy>江南布衣</cp:lastModifiedBy>
  <dcterms:modified xsi:type="dcterms:W3CDTF">2024-03-03T11:11:45Z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AF0E0E757F3F413FB5BCEA9E5A1076F6_11</vt:lpwstr>
  </property>
</Properties>
</file>