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91" w:firstLineChars="800"/>
        <w:jc w:val="left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班</w:t>
      </w:r>
      <w:r>
        <w:rPr>
          <w:rFonts w:ascii="宋体" w:hAnsi="宋体" w:eastAsia="宋体" w:cs="宋体"/>
          <w:b/>
          <w:bCs/>
          <w:sz w:val="36"/>
          <w:szCs w:val="36"/>
        </w:rPr>
        <w:t>主任工作总结</w:t>
      </w:r>
    </w:p>
    <w:p>
      <w:pPr>
        <w:ind w:left="559" w:leftChars="266" w:firstLine="3080" w:firstLineChars="11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丁凌云</w:t>
      </w:r>
    </w:p>
    <w:p>
      <w:pPr>
        <w:ind w:firstLine="480" w:firstLineChars="200"/>
        <w:jc w:val="left"/>
      </w:pPr>
      <w:r>
        <w:rPr>
          <w:rFonts w:ascii="宋体" w:hAnsi="宋体" w:eastAsia="宋体" w:cs="宋体"/>
          <w:sz w:val="24"/>
          <w:szCs w:val="24"/>
        </w:rPr>
        <w:t>作为高三班主任，我深知这个阶段对于学生和家长的重要性。在过去的一学期中，我本着“忧勤惕励，再造荣光”的精神，全力以赴地完成了各项工作，并取得了一定的成效。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一、思想引领与学业指导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本学期，我注重学生的思想教育和学业指导，确保他们在紧张的学习生活中保持积极向上的心态。根据学生的学习情况，我为他们制定了个性化的学习计划，并与任课教师紧密合作，共同关注学生的进步。同时，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通过主办《青春有梦，扬帆起航》和《责任担当，筑梦远航》两次班会，并邀请家长参与班会，</w:t>
      </w:r>
      <w:r>
        <w:rPr>
          <w:rFonts w:ascii="宋体" w:hAnsi="宋体" w:eastAsia="宋体" w:cs="宋体"/>
          <w:sz w:val="24"/>
          <w:szCs w:val="24"/>
        </w:rPr>
        <w:t>我与家长共同引导学生树立正确的学习态度，为高考做好充分准备。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定期通过收听年级广播会，“减”去浮躁，让整理反思再深一些，可以培养学生及时反思的品质，不断提升思想境界，每周学习一次2024届重要学风建设文件《</w:t>
      </w:r>
      <w:r>
        <w:rPr>
          <w:rFonts w:hint="eastAsia" w:ascii="宋体" w:hAnsi="宋体" w:eastAsia="宋体" w:cs="宋体"/>
          <w:sz w:val="24"/>
          <w:szCs w:val="24"/>
        </w:rPr>
        <w:t>2024 届高三整肃学风、优化习惯之措施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对学生进行思想引领，并组织学生时常温习《礼数周全，人生路宽》文件，为学生未来的发展打好基础，拔高上限，注重意志品质培养。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二、复习策略与模拟考试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为了更好地应对高考，我组织了一系列复习课程和研讨会，帮助学生巩固所学知识。按照年级要求，我协助科任教师组织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每周周二的数学周考、英语周考、语文周考等</w:t>
      </w:r>
      <w:r>
        <w:rPr>
          <w:rFonts w:ascii="宋体" w:hAnsi="宋体" w:eastAsia="宋体" w:cs="宋体"/>
          <w:sz w:val="24"/>
          <w:szCs w:val="24"/>
        </w:rPr>
        <w:t>常态化模拟考试，以便更好地了解学生的考试表现和知识掌握情况。通过这些措施，学生们逐渐适应了考试节奏，为即将到来的高考打下了坚实的基础。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三、班级管理与综合素质培养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作为班主任，我注重班级的日常管理，制定了严格的考勤、学习、班风制度，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并制定了值日班长制度，把学生的照片和励志话语以及高考倒计时做成壁纸，让每个学生都有主人翁意识和紧迫感，让班长管理好班级边角时间，充分利用每个零散时间，做好时间上的加法。</w:t>
      </w:r>
      <w:r>
        <w:rPr>
          <w:rFonts w:ascii="宋体" w:hAnsi="宋体" w:eastAsia="宋体" w:cs="宋体"/>
          <w:sz w:val="24"/>
          <w:szCs w:val="24"/>
        </w:rPr>
        <w:t>并与家长建立了良好的合作关系，共同关注学生的学习和生活。同时，我也鼓励学生参与体育和文艺活动，培养他们的综合素质。通过这些活动，学生们不仅锻炼了身体，还提高了自信心和团队合作精神。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四、教学资源管理与心理辅导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为了确保学生能够得到必要的学习支持，我积极配合任课教师协调教学资源，合理调配学生的学习和休闲时间，避免过度压力。此外，我还定期对学生进行心理咨询，了解他们的学习动态和困扰，及时给予帮助和支持。通过心理辅导，学生们逐渐建立了积极的学习态度和应对高考的信心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五、未来展望与努力方向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在接下来的学期中，我将继续加强与家长的沟通合作，关注学生的个性化需求，为他们提供更精准的指导。同时，我还将加强班级团队建设，培养学生的集体荣誉感。为了更好地应对高考的压力和挑战，我将与学生共同努力，不断调整和完善工作策略，力争在高考中取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得优异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YxYmYyN2Y2Y2Q0Yjg0MDhhN2E4Y2VkOWU2ZTYifQ=="/>
  </w:docVars>
  <w:rsids>
    <w:rsidRoot w:val="4FE66F10"/>
    <w:rsid w:val="114A726B"/>
    <w:rsid w:val="4FE6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2024-01-16T00:55:00Z</dcterms:created>
  <dc:creator>上帝说要有光</dc:creator>
  <cp:lastModifiedBy>上帝说要有光</cp:lastModifiedBy>
  <dcterms:modified xsi:type="dcterms:W3CDTF">2024-01-16T01:27:50Z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EB9F37A232F34947BABC6720C1441438_11</vt:lpwstr>
  </property>
</Properties>
</file>