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E4" w:rsidRPr="001F7512" w:rsidRDefault="006F57E4" w:rsidP="006F57E4">
      <w:pPr>
        <w:spacing w:line="420" w:lineRule="exact"/>
        <w:jc w:val="center"/>
        <w:rPr>
          <w:rFonts w:ascii="华文行楷" w:eastAsia="华文行楷" w:hAnsi="宋体"/>
          <w:b/>
          <w:color w:val="0000FF"/>
          <w:w w:val="150"/>
          <w:sz w:val="44"/>
          <w:szCs w:val="44"/>
        </w:rPr>
      </w:pPr>
      <w:r w:rsidRPr="001F7512">
        <w:rPr>
          <w:rFonts w:ascii="华文行楷" w:eastAsia="华文行楷" w:hAnsi="宋体" w:hint="eastAsia"/>
          <w:b/>
          <w:color w:val="FF0000"/>
          <w:w w:val="150"/>
          <w:sz w:val="44"/>
          <w:szCs w:val="44"/>
        </w:rPr>
        <w:t>澧县一中简报</w:t>
      </w:r>
    </w:p>
    <w:p w:rsidR="006F57E4" w:rsidRDefault="006F57E4" w:rsidP="006F57E4">
      <w:pPr>
        <w:spacing w:line="420" w:lineRule="exact"/>
        <w:jc w:val="center"/>
        <w:rPr>
          <w:rFonts w:ascii="宋体" w:hAnsi="宋体"/>
          <w:b/>
          <w:szCs w:val="21"/>
        </w:rPr>
      </w:pPr>
      <w:r>
        <w:rPr>
          <w:rFonts w:ascii="宋体" w:hAnsi="宋体" w:hint="eastAsia"/>
          <w:b/>
          <w:szCs w:val="21"/>
        </w:rPr>
        <w:t>第3期（总第9</w:t>
      </w:r>
      <w:r w:rsidR="000C5587">
        <w:rPr>
          <w:rFonts w:ascii="宋体" w:hAnsi="宋体" w:hint="eastAsia"/>
          <w:b/>
          <w:szCs w:val="21"/>
        </w:rPr>
        <w:t>3</w:t>
      </w:r>
      <w:r>
        <w:rPr>
          <w:rFonts w:ascii="宋体" w:hAnsi="宋体" w:hint="eastAsia"/>
          <w:b/>
          <w:szCs w:val="21"/>
        </w:rPr>
        <w:t>期）</w:t>
      </w:r>
    </w:p>
    <w:p w:rsidR="006F57E4" w:rsidRPr="004F6ADF" w:rsidRDefault="000C64D9" w:rsidP="006F57E4">
      <w:pPr>
        <w:spacing w:line="420" w:lineRule="exact"/>
        <w:jc w:val="center"/>
        <w:rPr>
          <w:rFonts w:ascii="宋体" w:hAnsi="宋体"/>
          <w:b/>
          <w:color w:val="000000"/>
          <w:szCs w:val="21"/>
        </w:rPr>
      </w:pPr>
      <w:r>
        <w:rPr>
          <w:rFonts w:ascii="宋体" w:hAnsi="宋体" w:hint="eastAsia"/>
          <w:b/>
          <w:color w:val="000000"/>
          <w:szCs w:val="21"/>
        </w:rPr>
        <w:t xml:space="preserve">     </w:t>
      </w:r>
      <w:r w:rsidR="006F57E4">
        <w:rPr>
          <w:rFonts w:ascii="宋体" w:hAnsi="宋体" w:hint="eastAsia"/>
          <w:b/>
          <w:color w:val="000000"/>
          <w:szCs w:val="21"/>
        </w:rPr>
        <w:t xml:space="preserve">墨池文化工作室 主办                  </w:t>
      </w:r>
      <w:r>
        <w:rPr>
          <w:rFonts w:ascii="宋体" w:hAnsi="宋体" w:hint="eastAsia"/>
          <w:b/>
          <w:color w:val="000000"/>
          <w:szCs w:val="21"/>
        </w:rPr>
        <w:t xml:space="preserve"> </w:t>
      </w:r>
      <w:r w:rsidR="006F57E4">
        <w:rPr>
          <w:rFonts w:ascii="宋体" w:hAnsi="宋体" w:hint="eastAsia"/>
          <w:b/>
          <w:color w:val="000000"/>
          <w:szCs w:val="21"/>
        </w:rPr>
        <w:t xml:space="preserve"> </w:t>
      </w:r>
      <w:r w:rsidR="006F57E4">
        <w:rPr>
          <w:rFonts w:ascii="宋体" w:hAnsi="宋体" w:hint="eastAsia"/>
          <w:b/>
          <w:szCs w:val="21"/>
        </w:rPr>
        <w:t>2016年上学期第7～8周(4.3～4.16)</w:t>
      </w:r>
    </w:p>
    <w:p w:rsidR="006F57E4" w:rsidRPr="00D17B44" w:rsidRDefault="00066257" w:rsidP="006F57E4">
      <w:pPr>
        <w:spacing w:line="420" w:lineRule="exact"/>
        <w:ind w:firstLineChars="200" w:firstLine="643"/>
        <w:jc w:val="right"/>
        <w:rPr>
          <w:rFonts w:ascii="宋体" w:hAnsi="宋体"/>
          <w:b/>
          <w:color w:val="FF0000"/>
          <w:sz w:val="32"/>
          <w:szCs w:val="32"/>
        </w:rPr>
      </w:pPr>
      <w:r w:rsidRPr="00066257">
        <w:rPr>
          <w:rFonts w:ascii="宋体" w:hAnsi="宋体"/>
          <w:b/>
          <w:color w:val="FF6600"/>
          <w:sz w:val="32"/>
          <w:szCs w:val="32"/>
        </w:rPr>
        <w:pict>
          <v:line id="_x0000_s2053" style="position:absolute;left:0;text-align:left;z-index:251660288" from="-42.45pt,7.8pt" to="452.55pt,7.8pt" strokecolor="red" strokeweight="3pt"/>
        </w:pict>
      </w:r>
    </w:p>
    <w:p w:rsidR="006F57E4" w:rsidRPr="00271625" w:rsidRDefault="006F57E4" w:rsidP="006F57E4">
      <w:pPr>
        <w:spacing w:line="400" w:lineRule="exact"/>
        <w:jc w:val="center"/>
        <w:rPr>
          <w:rFonts w:ascii="黑体" w:eastAsia="黑体" w:hAnsi="黑体"/>
          <w:b/>
          <w:sz w:val="28"/>
          <w:szCs w:val="28"/>
        </w:rPr>
      </w:pPr>
      <w:r w:rsidRPr="00271625">
        <w:rPr>
          <w:rFonts w:ascii="黑体" w:eastAsia="黑体" w:hAnsi="黑体" w:hint="eastAsia"/>
          <w:b/>
          <w:color w:val="FF0000"/>
          <w:sz w:val="28"/>
          <w:szCs w:val="28"/>
        </w:rPr>
        <w:t>☆☆☆☆☆☆  校园动态  ☆☆☆☆☆☆</w:t>
      </w:r>
    </w:p>
    <w:p w:rsidR="006F57E4" w:rsidRPr="006F57E4" w:rsidRDefault="006F57E4" w:rsidP="006F57E4">
      <w:pPr>
        <w:spacing w:line="420" w:lineRule="exact"/>
        <w:ind w:right="1065" w:firstLineChars="196" w:firstLine="412"/>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北京大学袁诚副教授来我校作招生宣传</w:t>
      </w:r>
      <w:r w:rsidRPr="006F57E4">
        <w:rPr>
          <w:rFonts w:asciiTheme="minorEastAsia" w:eastAsiaTheme="minorEastAsia" w:hAnsiTheme="minorEastAsia" w:hint="eastAsia"/>
          <w:szCs w:val="21"/>
        </w:rPr>
        <w:t xml:space="preserve">  4月9日下午，北京大学经济学院袁诚副教授来我校进行招生宣传，我校高三年级优秀学生代表在文化楼二楼会议室认真听取了袁教授的招生政策宣讲，毛善新校长等学校领导出席座谈会。</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会上，袁教授介绍了北京大学悠久的办学历史和骄人的办学成就，李克强、李源潮、钱三强、茅盾、屠呦呦等名家辈出的北京大学让在座的同学们惊叹不已。袁教授说，北京大学拥有深厚的文化底蕴、强大的科研能力、科学的学生培养机制及美丽的校园环境，是放飞梦想的最好舞台!接着，袁教授就学生如何结合自己的兴趣特长科学规划人生、正确选择大学专业为同学们进行了详细的分析。</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最后，袁教授和同学们进行了面对面的交流，并鼓励大家在不到60天的日子里精心准备，争取实现自己的北大梦。</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衡南县教育考察团来我校参观交流</w:t>
      </w:r>
      <w:r w:rsidRPr="006F57E4">
        <w:rPr>
          <w:rFonts w:asciiTheme="minorEastAsia" w:eastAsiaTheme="minorEastAsia" w:hAnsiTheme="minorEastAsia" w:hint="eastAsia"/>
          <w:szCs w:val="21"/>
        </w:rPr>
        <w:t xml:space="preserve">   4月11日下午，衡南县教育考察团一行16人在衡南县副县级干部张彬的带领下来我校参观交流。常德市政府、常德市教育局相关干部、澧县教育局副局长柳宜、学校副校长刘坤望、陈延春等全程陪同并参加座谈。</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座谈会上，刘坤望副校长对各级领导及衡南县考察团各位同仁的到来表示热烈欢迎。陈延春副校长从学校历史、办学规模、管理模式、办学成绩几个方面详细介绍了我校的教育教学工作。他重点阐述了我校“前哲流风，日新其格”的办学理念。他说，我校一直秉承范仲淹的忧国忧民精神、陶澍的经世致用精神、车胤的勤奋刻苦精神，坚持与时俱进，办人民最满意的学校。随后，考察团成员就学校教学管理、德育管理、人事管理、招生工作等问题进行了深入讨论与交流。</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考察团一行在刘坤望副校长的陪同下参观了学府遗墨文化长廊、洗墨池、蒋翊武铜像、溪东书院等文化景点及女生公寓静雅楼。他们对我校的悠久历史、优美环境、优异业绩给予了高度评价，表示要认真借鉴我校科学的管理模式、先进的办学经验，坚持教育创新发展，努力打造品牌教育。</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望城一中来我校考察交流</w:t>
      </w:r>
      <w:r w:rsidRPr="006F57E4">
        <w:rPr>
          <w:rFonts w:asciiTheme="minorEastAsia" w:eastAsiaTheme="minorEastAsia" w:hAnsiTheme="minorEastAsia" w:hint="eastAsia"/>
          <w:szCs w:val="21"/>
        </w:rPr>
        <w:t xml:space="preserve">  4月16日下午，望城一中夏育华校长带领该校班主任等一行50余人来我校考察交流，学校校长毛善新、工会主席刘平武等学校领导热情接待。</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毛善新校长与客人就共同关注的问题进行了交流。他重点介绍了我校的整体结构、管理特色、德育工作、教学工作等情况。毛校长说，望城一中和澧县一中都是湖南省示范性普通高级中学，二者有很多相似的地方，都是一所有历史感、有文化感的学校，也有着相</w:t>
      </w:r>
      <w:r w:rsidRPr="006F57E4">
        <w:rPr>
          <w:rFonts w:asciiTheme="minorEastAsia" w:eastAsiaTheme="minorEastAsia" w:hAnsiTheme="minorEastAsia" w:hint="eastAsia"/>
          <w:szCs w:val="21"/>
        </w:rPr>
        <w:lastRenderedPageBreak/>
        <w:t>同的愿景，那就是期盼学校是一个成熟的组织，期待学校的师生做一名扬眉吐气的一中人。随后，工会主席刘平武就我校班级常规管理、学生公寓管理、学生行为习惯培养等方面详细介绍了我校德育管理模式。</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会后，双方就体育特长生的管理与训练、高三年级自习课的开设、学校各类助学奖学金的管理等工作进行了深入细致的讨论与交流。</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清明时节细雨纷纷 先贤先烈精神永存</w:t>
      </w:r>
      <w:r w:rsidRPr="006F57E4">
        <w:rPr>
          <w:rFonts w:asciiTheme="minorEastAsia" w:eastAsiaTheme="minorEastAsia" w:hAnsiTheme="minorEastAsia" w:hint="eastAsia"/>
          <w:szCs w:val="21"/>
        </w:rPr>
        <w:t xml:space="preserve">  4月5日，正值清明期间，我校团委组织学生举行祭奠活动，纪念我校古代先贤，缅怀革命先烈。</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高二年级学生在年级主任朱伟君的组织下，在学校洗墨池畔三贤岛上祭奠我校古代先贤代表——范仲淹、车胤、陶澍。他们的崇高品格，形成了我校的校园精神，深刻影响了一代代一中学子;高一年级的同学们在年级主任罗招军的组织下聚集在蒋翊武铜像前，缅怀我校杰出的校友、武昌起义的领导人——蒋翊武烈士。</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霏霏细雨中，同学们感悟着先贤留给我们的精神财富，学习革命先烈为国为民、不怕牺牲的革命精神。</w:t>
      </w:r>
    </w:p>
    <w:p w:rsidR="006F57E4" w:rsidRDefault="006F57E4" w:rsidP="006F57E4">
      <w:pPr>
        <w:spacing w:line="420" w:lineRule="exact"/>
        <w:ind w:right="1065"/>
        <w:rPr>
          <w:rFonts w:asciiTheme="minorEastAsia" w:eastAsiaTheme="minorEastAsia" w:hAnsiTheme="minorEastAsia"/>
          <w:szCs w:val="21"/>
        </w:rPr>
      </w:pPr>
    </w:p>
    <w:p w:rsidR="006F57E4" w:rsidRPr="006F57E4" w:rsidRDefault="006F57E4" w:rsidP="006F57E4">
      <w:pPr>
        <w:spacing w:line="420" w:lineRule="exact"/>
        <w:ind w:right="1065"/>
        <w:jc w:val="center"/>
        <w:rPr>
          <w:rFonts w:ascii="黑体" w:eastAsia="黑体" w:hAnsi="黑体"/>
          <w:b/>
          <w:color w:val="FF0000"/>
          <w:sz w:val="28"/>
          <w:szCs w:val="28"/>
        </w:rPr>
      </w:pPr>
      <w:r w:rsidRPr="006F57E4">
        <w:rPr>
          <w:rFonts w:ascii="黑体" w:eastAsia="黑体" w:hAnsi="黑体" w:hint="eastAsia"/>
          <w:b/>
          <w:color w:val="FF0000"/>
          <w:sz w:val="28"/>
          <w:szCs w:val="28"/>
        </w:rPr>
        <w:t>☆☆☆☆☆☆  年级工作  ☆☆☆☆☆☆</w:t>
      </w:r>
    </w:p>
    <w:p w:rsidR="006F57E4" w:rsidRDefault="006F57E4" w:rsidP="006F57E4">
      <w:pPr>
        <w:spacing w:line="420" w:lineRule="exact"/>
        <w:ind w:right="1065" w:firstLineChars="200" w:firstLine="560"/>
        <w:jc w:val="center"/>
        <w:rPr>
          <w:rFonts w:asciiTheme="minorEastAsia" w:eastAsiaTheme="minorEastAsia" w:hAnsiTheme="minorEastAsia"/>
          <w:color w:val="FF0000"/>
          <w:sz w:val="28"/>
          <w:szCs w:val="28"/>
        </w:rPr>
      </w:pPr>
    </w:p>
    <w:p w:rsidR="006F57E4" w:rsidRPr="006F57E4" w:rsidRDefault="006F57E4" w:rsidP="006F57E4">
      <w:pPr>
        <w:spacing w:line="420" w:lineRule="exact"/>
        <w:ind w:right="1065" w:firstLineChars="200" w:firstLine="560"/>
        <w:jc w:val="center"/>
        <w:rPr>
          <w:rFonts w:asciiTheme="minorEastAsia" w:eastAsiaTheme="minorEastAsia" w:hAnsiTheme="minorEastAsia"/>
          <w:color w:val="FF0000"/>
          <w:sz w:val="28"/>
          <w:szCs w:val="28"/>
        </w:rPr>
      </w:pPr>
      <w:r w:rsidRPr="006F57E4">
        <w:rPr>
          <w:rFonts w:asciiTheme="minorEastAsia" w:eastAsiaTheme="minorEastAsia" w:hAnsiTheme="minorEastAsia" w:hint="eastAsia"/>
          <w:color w:val="FF0000"/>
          <w:sz w:val="28"/>
          <w:szCs w:val="28"/>
        </w:rPr>
        <w:t>高三年级</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召开13校联考动员会</w:t>
      </w:r>
      <w:r w:rsidRPr="006F57E4">
        <w:rPr>
          <w:rFonts w:asciiTheme="minorEastAsia" w:eastAsiaTheme="minorEastAsia" w:hAnsiTheme="minorEastAsia" w:hint="eastAsia"/>
          <w:szCs w:val="21"/>
        </w:rPr>
        <w:t xml:space="preserve">  4月3日（星期日）晚1节，召开年级学生广播会，会议由陈副主任主持召开。会议主题有两个：一是进行高考二轮复习阶段学生心理情绪疏导指导，二是进行13校第二次联考宣传动员。</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 xml:space="preserve"> </w:t>
      </w:r>
      <w:r w:rsidRPr="006F57E4">
        <w:rPr>
          <w:rFonts w:asciiTheme="minorEastAsia" w:eastAsiaTheme="minorEastAsia" w:hAnsiTheme="minorEastAsia" w:hint="eastAsia"/>
          <w:color w:val="FF0000"/>
          <w:szCs w:val="21"/>
        </w:rPr>
        <w:t>召开理科特色班教师座谈会</w:t>
      </w:r>
      <w:r w:rsidRPr="006F57E4">
        <w:rPr>
          <w:rFonts w:asciiTheme="minorEastAsia" w:eastAsiaTheme="minorEastAsia" w:hAnsiTheme="minorEastAsia" w:hint="eastAsia"/>
          <w:szCs w:val="21"/>
        </w:rPr>
        <w:t xml:space="preserve">  4月5日（星期二）晚1节，在特色班教师办公室召开理科特色班教师座谈会，研讨部署理科特色班后段教育教学工作。</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 xml:space="preserve"> </w:t>
      </w:r>
      <w:r w:rsidRPr="006F57E4">
        <w:rPr>
          <w:rFonts w:asciiTheme="minorEastAsia" w:eastAsiaTheme="minorEastAsia" w:hAnsiTheme="minorEastAsia" w:hint="eastAsia"/>
          <w:color w:val="FF0000"/>
          <w:szCs w:val="21"/>
        </w:rPr>
        <w:t>参加13校第二次联考</w:t>
      </w:r>
      <w:r w:rsidRPr="006F57E4">
        <w:rPr>
          <w:rFonts w:asciiTheme="minorEastAsia" w:eastAsiaTheme="minorEastAsia" w:hAnsiTheme="minorEastAsia" w:hint="eastAsia"/>
          <w:szCs w:val="21"/>
        </w:rPr>
        <w:t xml:space="preserve">  4月8日（星期五）晚1节，召开第二次13校联考教师组考工作会，晚4节召开学生广播会，由杨副主任进行联考应试专题指导。9—10日进行第二次13校联考，本次联考依然五校联合阅卷（澧县一中、桃源县一中、石门县一中、益阳市一中、湘西州民中）。</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 xml:space="preserve"> </w:t>
      </w:r>
      <w:r w:rsidRPr="006F57E4">
        <w:rPr>
          <w:rFonts w:asciiTheme="minorEastAsia" w:eastAsiaTheme="minorEastAsia" w:hAnsiTheme="minorEastAsia" w:hint="eastAsia"/>
          <w:color w:val="FF0000"/>
          <w:szCs w:val="21"/>
        </w:rPr>
        <w:t xml:space="preserve">组织学生高考体检 </w:t>
      </w:r>
      <w:r w:rsidRPr="006F57E4">
        <w:rPr>
          <w:rFonts w:asciiTheme="minorEastAsia" w:eastAsiaTheme="minorEastAsia" w:hAnsiTheme="minorEastAsia" w:hint="eastAsia"/>
          <w:szCs w:val="21"/>
        </w:rPr>
        <w:t xml:space="preserve"> 根据县教育局招生办的统一部署，3月31日起全县高中开始进行高考体检，今年高考体检依然在县中医医院进行。4月6日晚1节，在年级会议室召开班主任会，专题布置高考体检工作。4月13日—14日早晨，高考体检组来我校体检采血。4月13日—18日我校学生分批赴县中医医院参加高考体检。</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 xml:space="preserve"> 参加生物组备课会</w:t>
      </w:r>
      <w:r w:rsidRPr="006F57E4">
        <w:rPr>
          <w:rFonts w:asciiTheme="minorEastAsia" w:eastAsiaTheme="minorEastAsia" w:hAnsiTheme="minorEastAsia" w:hint="eastAsia"/>
          <w:szCs w:val="21"/>
        </w:rPr>
        <w:t xml:space="preserve">  4月12日（星期二）上午，年级干部参加生物组备课会。备课会会由徐老师主持，布置本周教学工作安排，分析联考成绩；朱跃飞老师汇报参加常德市高考备考会所获得的相关信息。杨副主任和孙主任分别发表讲话，为生物组树信心、鼓干</w:t>
      </w:r>
      <w:r w:rsidRPr="006F57E4">
        <w:rPr>
          <w:rFonts w:asciiTheme="minorEastAsia" w:eastAsiaTheme="minorEastAsia" w:hAnsiTheme="minorEastAsia" w:hint="eastAsia"/>
          <w:szCs w:val="21"/>
        </w:rPr>
        <w:lastRenderedPageBreak/>
        <w:t>劲、提建议。</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 xml:space="preserve"> 召开备课组长会</w:t>
      </w:r>
      <w:r w:rsidRPr="006F57E4">
        <w:rPr>
          <w:rFonts w:asciiTheme="minorEastAsia" w:eastAsiaTheme="minorEastAsia" w:hAnsiTheme="minorEastAsia" w:hint="eastAsia"/>
          <w:szCs w:val="21"/>
        </w:rPr>
        <w:t xml:space="preserve">  4月15日（星期五）晚1节，在文化楼会议室召开高三年级备课组长会，部署高三最后50天教学工作。会议分三个议程，首先由备课组长汇报工作，总结本学科前段教学工作，提出高三左后50天工作设想，就后段教学工作向年级提出意见和建议。然后杨副主任布置模考工作，组织学习教育部考试中心关于高考命题的专家文章，指导当前复习教学；孙主任通报后段主要工作日程，提出纪律要求和工作建议。最后陈副校长做指导讲话，要求备课组长要充满自信、坚持不懈，分析短板、重点突破，制定计划、把准节奏。</w:t>
      </w:r>
    </w:p>
    <w:p w:rsidR="006F57E4" w:rsidRPr="006F57E4" w:rsidRDefault="006F57E4" w:rsidP="006F57E4">
      <w:pPr>
        <w:spacing w:line="420" w:lineRule="exact"/>
        <w:ind w:right="1065" w:firstLineChars="200" w:firstLine="560"/>
        <w:jc w:val="center"/>
        <w:rPr>
          <w:rFonts w:asciiTheme="minorEastAsia" w:eastAsiaTheme="minorEastAsia" w:hAnsiTheme="minorEastAsia"/>
          <w:color w:val="FF0000"/>
          <w:sz w:val="28"/>
          <w:szCs w:val="28"/>
        </w:rPr>
      </w:pPr>
      <w:r w:rsidRPr="006F57E4">
        <w:rPr>
          <w:rFonts w:asciiTheme="minorEastAsia" w:eastAsiaTheme="minorEastAsia" w:hAnsiTheme="minorEastAsia" w:hint="eastAsia"/>
          <w:color w:val="FF0000"/>
          <w:sz w:val="28"/>
          <w:szCs w:val="28"/>
        </w:rPr>
        <w:t>高二年级</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召开语数外学考复习研讨会</w:t>
      </w:r>
      <w:r w:rsidRPr="006F57E4">
        <w:rPr>
          <w:rFonts w:asciiTheme="minorEastAsia" w:eastAsiaTheme="minorEastAsia" w:hAnsiTheme="minorEastAsia" w:hint="eastAsia"/>
          <w:szCs w:val="21"/>
        </w:rPr>
        <w:t xml:space="preserve">  4月4-6日，语文、数学、英语三个学科进行了学考复习研讨会。各学科组仍然就本学科学考复习的目标方向、授课深浅、课时安排、样卷剖析、考点研究、训练计划、帮扶措施等方面做了阐述与要求。</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英语教师课余时间为学生辅导</w:t>
      </w:r>
      <w:r w:rsidRPr="006F57E4">
        <w:rPr>
          <w:rFonts w:asciiTheme="minorEastAsia" w:eastAsiaTheme="minorEastAsia" w:hAnsiTheme="minorEastAsia" w:hint="eastAsia"/>
          <w:szCs w:val="21"/>
        </w:rPr>
        <w:t xml:space="preserve">  4月4-9日，英语备课组教师利用课余时间为参加第十五届全国创新英语大赛复赛的同学进行赛前培训与指导。</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召开特色班学生会</w:t>
      </w:r>
      <w:r w:rsidRPr="006F57E4">
        <w:rPr>
          <w:rFonts w:asciiTheme="minorEastAsia" w:eastAsiaTheme="minorEastAsia" w:hAnsiTheme="minorEastAsia" w:hint="eastAsia"/>
          <w:szCs w:val="21"/>
        </w:rPr>
        <w:t xml:space="preserve">  4月4日晚四节，在学校报告厅召开了高二龙氏特色班学生会。会议评价了三校尖子生共卷检测，结合当前学生的学情强调了同学们要树立提分意识，做一个目标持久的人；要树立锦上添花意识，做一个懂得把握机会的人；要树立主动参与意识，做一个善于吸纳资源的人。</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召开学考摸底考试命题研讨会</w:t>
      </w:r>
      <w:r w:rsidRPr="006F57E4">
        <w:rPr>
          <w:rFonts w:asciiTheme="minorEastAsia" w:eastAsiaTheme="minorEastAsia" w:hAnsiTheme="minorEastAsia" w:hint="eastAsia"/>
          <w:szCs w:val="21"/>
        </w:rPr>
        <w:t xml:space="preserve">   4月5日晚一节，召开了学考摸底考试命题研讨会，年级在征求各学科组意见的基础上提出学考摸底考试命题必须要认真地解读考纲，必须反复地斟酌难度，必须严谨地研究样卷。</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召开小专业生及家长、教练会</w:t>
      </w:r>
      <w:r w:rsidRPr="006F57E4">
        <w:rPr>
          <w:rFonts w:asciiTheme="minorEastAsia" w:eastAsiaTheme="minorEastAsia" w:hAnsiTheme="minorEastAsia" w:hint="eastAsia"/>
          <w:szCs w:val="21"/>
        </w:rPr>
        <w:t xml:space="preserve">  4月6日晚一节，召开小专业生及家长、教练会。会议结合今年学考的新形势和当前专业生的学情，就如何在备考阶段纠认识、正习惯、树信心、重落实等方面提了要求。同时就是家校协作、共促学考提了希望。</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召开部分学科复习研讨会</w:t>
      </w:r>
      <w:r w:rsidRPr="006F57E4">
        <w:rPr>
          <w:rFonts w:asciiTheme="minorEastAsia" w:eastAsiaTheme="minorEastAsia" w:hAnsiTheme="minorEastAsia" w:hint="eastAsia"/>
          <w:szCs w:val="21"/>
        </w:rPr>
        <w:t xml:space="preserve">  4月6-16日，物理、化学、生物、政治、地理、文科数学等学科开展了学考复习研讨课活动。这些课以考纲为依据，紧扣年级学考复习要求，重整体氛围，重教学结合，重现场落实，具备一定的引领性。</w:t>
      </w:r>
    </w:p>
    <w:p w:rsidR="006F57E4" w:rsidRPr="006F57E4" w:rsidRDefault="006F57E4" w:rsidP="006F57E4">
      <w:pPr>
        <w:spacing w:line="420" w:lineRule="exact"/>
        <w:ind w:right="1065" w:firstLineChars="200" w:firstLine="560"/>
        <w:jc w:val="center"/>
        <w:rPr>
          <w:rFonts w:ascii="黑体" w:eastAsia="黑体" w:hAnsi="黑体"/>
          <w:color w:val="FF0000"/>
          <w:sz w:val="28"/>
          <w:szCs w:val="28"/>
        </w:rPr>
      </w:pPr>
      <w:r w:rsidRPr="006F57E4">
        <w:rPr>
          <w:rFonts w:ascii="黑体" w:eastAsia="黑体" w:hAnsi="黑体" w:hint="eastAsia"/>
          <w:color w:val="FF0000"/>
          <w:sz w:val="28"/>
          <w:szCs w:val="28"/>
        </w:rPr>
        <w:t>高一年级</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加强学生课外阅读</w:t>
      </w:r>
      <w:r w:rsidRPr="006F57E4">
        <w:rPr>
          <w:rFonts w:asciiTheme="minorEastAsia" w:eastAsiaTheme="minorEastAsia" w:hAnsiTheme="minorEastAsia" w:hint="eastAsia"/>
          <w:szCs w:val="21"/>
        </w:rPr>
        <w:t xml:space="preserve">  4月11日起，在学校的组织和要求下，高一年级开展了晚自习延长节的语文、英语科的学生自主阅读活动，整个期间由学生组织、管理，年级巡查，活动有序，效果良好。</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召开新高考政策分析及期中考试组考会</w:t>
      </w:r>
      <w:r w:rsidRPr="006F57E4">
        <w:rPr>
          <w:rFonts w:asciiTheme="minorEastAsia" w:eastAsiaTheme="minorEastAsia" w:hAnsiTheme="minorEastAsia" w:hint="eastAsia"/>
          <w:szCs w:val="21"/>
        </w:rPr>
        <w:t xml:space="preserve">   4月13日晚，高一年级在学校报告厅召开本学期教育教学工作会议。学校纪委书记曾昭玮、年级主任戴文波、副主任汤平、罗招军</w:t>
      </w:r>
      <w:r w:rsidRPr="006F57E4">
        <w:rPr>
          <w:rFonts w:asciiTheme="minorEastAsia" w:eastAsiaTheme="minorEastAsia" w:hAnsiTheme="minorEastAsia" w:hint="eastAsia"/>
          <w:szCs w:val="21"/>
        </w:rPr>
        <w:lastRenderedPageBreak/>
        <w:t>和高一年级全体教师参加会议。戴文波主任对高一年级本学期前段工作做总结，并对后段工作提出具体要求，他指出，面对学生，管理要有前瞻性、育人要有思想性、沟通要有艺术性。汤平副主任对国家新高考政策做了详细解读，他说，面对高考新政策和新形势，我们要有前瞻性，要迅速转变思路，积极和新高考接轨，最后他详细部署本次期中考试的相关工作。最后，曾昭玮书记再次强调全体教师应积极应对新高考，认真完成本次组考工作。</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成功组织组织期中检测考试</w:t>
      </w:r>
      <w:r w:rsidRPr="006F57E4">
        <w:rPr>
          <w:rFonts w:asciiTheme="minorEastAsia" w:eastAsiaTheme="minorEastAsia" w:hAnsiTheme="minorEastAsia" w:hint="eastAsia"/>
          <w:szCs w:val="21"/>
        </w:rPr>
        <w:t xml:space="preserve">   4月14</w:t>
      </w:r>
      <w:r>
        <w:rPr>
          <w:rFonts w:asciiTheme="minorEastAsia" w:eastAsiaTheme="minorEastAsia" w:hAnsiTheme="minorEastAsia" w:hint="eastAsia"/>
          <w:szCs w:val="21"/>
        </w:rPr>
        <w:t>—</w:t>
      </w:r>
      <w:r w:rsidRPr="006F57E4">
        <w:rPr>
          <w:rFonts w:asciiTheme="minorEastAsia" w:eastAsiaTheme="minorEastAsia" w:hAnsiTheme="minorEastAsia" w:hint="eastAsia"/>
          <w:szCs w:val="21"/>
        </w:rPr>
        <w:t>16日，高一年级成功组织了期中检测考试，本次考试经精心组织，严格实施，考试顺利有序，学校和年级领导高度重视，多次巡视指导，了解考情，提出意见和建议，推动了考试工作的改进和完善；绝大部分监考教师都能按时到岗，认真履行监考职责，较好地维护考试纪律，考生考纪考风好，无舞弊事件发生；评卷、统分和分析工作及时、认真、准确。</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color w:val="FF0000"/>
          <w:szCs w:val="21"/>
        </w:rPr>
        <w:t>认真落实作业异位批改</w:t>
      </w:r>
      <w:r w:rsidRPr="006F57E4">
        <w:rPr>
          <w:rFonts w:asciiTheme="minorEastAsia" w:eastAsiaTheme="minorEastAsia" w:hAnsiTheme="minorEastAsia" w:hint="eastAsia"/>
          <w:szCs w:val="21"/>
        </w:rPr>
        <w:t xml:space="preserve">   年级根据教育教学实际，从上学期起，通过试点验证，特色班推进等方式，摸索和研究形成了作业异位批改的实际操作方案，通过多次召开备课组长、班主任和全体教师大会，统一了思想，从期中考试开始正式开始全面推进。</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szCs w:val="21"/>
        </w:rPr>
        <w:t xml:space="preserve">   </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p>
    <w:p w:rsidR="006F57E4" w:rsidRPr="006F57E4" w:rsidRDefault="006F57E4" w:rsidP="006F57E4">
      <w:pPr>
        <w:spacing w:line="420" w:lineRule="exact"/>
        <w:ind w:right="1065" w:firstLineChars="200" w:firstLine="562"/>
        <w:jc w:val="center"/>
        <w:rPr>
          <w:rFonts w:ascii="黑体" w:eastAsia="黑体" w:hAnsi="黑体"/>
          <w:b/>
          <w:color w:val="FF0000"/>
          <w:sz w:val="28"/>
          <w:szCs w:val="28"/>
        </w:rPr>
      </w:pPr>
      <w:r w:rsidRPr="006F57E4">
        <w:rPr>
          <w:rFonts w:ascii="黑体" w:eastAsia="黑体" w:hAnsi="黑体" w:hint="eastAsia"/>
          <w:b/>
          <w:color w:val="FF0000"/>
          <w:sz w:val="28"/>
          <w:szCs w:val="28"/>
        </w:rPr>
        <w:t>☆☆☆☆☆☆  科室信息  ☆☆☆☆☆☆</w:t>
      </w:r>
    </w:p>
    <w:p w:rsidR="006F57E4" w:rsidRDefault="006F57E4" w:rsidP="006F57E4">
      <w:pPr>
        <w:spacing w:line="420" w:lineRule="exact"/>
        <w:ind w:right="1065" w:firstLineChars="200" w:firstLine="560"/>
        <w:jc w:val="center"/>
        <w:rPr>
          <w:rFonts w:asciiTheme="minorEastAsia" w:eastAsiaTheme="minorEastAsia" w:hAnsiTheme="minorEastAsia"/>
          <w:color w:val="FF0000"/>
          <w:sz w:val="28"/>
          <w:szCs w:val="28"/>
        </w:rPr>
      </w:pPr>
    </w:p>
    <w:p w:rsidR="006F57E4" w:rsidRPr="006F57E4" w:rsidRDefault="006F57E4" w:rsidP="006F57E4">
      <w:pPr>
        <w:spacing w:line="420" w:lineRule="exact"/>
        <w:ind w:right="1065" w:firstLineChars="200" w:firstLine="560"/>
        <w:jc w:val="center"/>
        <w:rPr>
          <w:rFonts w:asciiTheme="minorEastAsia" w:eastAsiaTheme="minorEastAsia" w:hAnsiTheme="minorEastAsia"/>
          <w:color w:val="FF0000"/>
          <w:sz w:val="28"/>
          <w:szCs w:val="28"/>
        </w:rPr>
      </w:pPr>
      <w:r w:rsidRPr="006F57E4">
        <w:rPr>
          <w:rFonts w:asciiTheme="minorEastAsia" w:eastAsiaTheme="minorEastAsia" w:hAnsiTheme="minorEastAsia" w:hint="eastAsia"/>
          <w:color w:val="FF0000"/>
          <w:sz w:val="28"/>
          <w:szCs w:val="28"/>
        </w:rPr>
        <w:t>教务科</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1、4月8日，廖双龙老师执教的《古代商业的发展》荣获常德市中学历史课堂教学一等奖。</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2、4月9日，毛善新校长、陈延春副校长带领教务科叶勇主任、高一年级戴文波主任、高二年级汪北方主任赴明德中学参加省教科院主办的“新高考、新对策”研讨会</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3、4月10日起，教务科举行第38届湘鄂部分省级示范性高中青年教师研讨课活动参赛课第二轮验收活动。</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4、4月16日，袁开志副主任和秦祖秒老师带领9名学生参加北大先修课考试；胡美智子、刘李、车春霞、卢云雁老师带领71名学生参加全国英语作文创新大赛。</w:t>
      </w:r>
    </w:p>
    <w:p w:rsidR="006F57E4" w:rsidRPr="006F57E4" w:rsidRDefault="006F57E4" w:rsidP="006F57E4">
      <w:pPr>
        <w:spacing w:line="420" w:lineRule="exact"/>
        <w:ind w:right="1065" w:firstLineChars="200" w:firstLine="560"/>
        <w:jc w:val="center"/>
        <w:rPr>
          <w:rFonts w:ascii="黑体" w:eastAsia="黑体" w:hAnsi="黑体"/>
          <w:color w:val="FF0000"/>
          <w:sz w:val="28"/>
          <w:szCs w:val="28"/>
        </w:rPr>
      </w:pPr>
      <w:r w:rsidRPr="006F57E4">
        <w:rPr>
          <w:rFonts w:ascii="黑体" w:eastAsia="黑体" w:hAnsi="黑体" w:hint="eastAsia"/>
          <w:color w:val="FF0000"/>
          <w:sz w:val="28"/>
          <w:szCs w:val="28"/>
        </w:rPr>
        <w:t>学生科</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1、召开学生公寓生活辅导老师3月份工作讲评会。</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2、对高二学生学籍异动情况进行清理，为学考报名做准备。</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3、继续湘鄂边班团活动比武课的试讲及听评课工作。</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4、基本商定高一高二“五四合唱节”及高三学生成人礼方案。</w:t>
      </w:r>
    </w:p>
    <w:p w:rsid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5、部署落实春季国家助学金的发放工作。</w:t>
      </w:r>
    </w:p>
    <w:p w:rsidR="006F57E4" w:rsidRPr="006F57E4" w:rsidRDefault="006F57E4" w:rsidP="006F57E4">
      <w:pPr>
        <w:spacing w:line="420" w:lineRule="exact"/>
        <w:ind w:right="1065" w:firstLineChars="200" w:firstLine="562"/>
        <w:jc w:val="center"/>
        <w:rPr>
          <w:rFonts w:asciiTheme="minorEastAsia" w:eastAsiaTheme="minorEastAsia" w:hAnsiTheme="minorEastAsia"/>
          <w:szCs w:val="21"/>
        </w:rPr>
      </w:pPr>
      <w:r w:rsidRPr="006F57E4">
        <w:rPr>
          <w:rFonts w:ascii="黑体" w:eastAsia="黑体" w:hAnsi="黑体" w:hint="eastAsia"/>
          <w:b/>
          <w:color w:val="FF0000"/>
          <w:sz w:val="28"/>
          <w:szCs w:val="28"/>
        </w:rPr>
        <w:t>总务科</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lastRenderedPageBreak/>
        <w:t>1、</w:t>
      </w:r>
      <w:r w:rsidRPr="006F57E4">
        <w:rPr>
          <w:rFonts w:asciiTheme="minorEastAsia" w:eastAsiaTheme="minorEastAsia" w:hAnsiTheme="minorEastAsia" w:hint="eastAsia"/>
          <w:szCs w:val="21"/>
        </w:rPr>
        <w:tab/>
        <w:t>计算全校教职工基本工资调整后从2014年10月1日起至2015年12月底每一人的找补额度，并送相关部门审批。</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2、</w:t>
      </w:r>
      <w:r w:rsidRPr="006F57E4">
        <w:rPr>
          <w:rFonts w:asciiTheme="minorEastAsia" w:eastAsiaTheme="minorEastAsia" w:hAnsiTheme="minorEastAsia" w:hint="eastAsia"/>
          <w:szCs w:val="21"/>
        </w:rPr>
        <w:tab/>
        <w:t>完成27栋新建学生公寓的平面图初步设计。</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3、</w:t>
      </w:r>
      <w:r w:rsidRPr="006F57E4">
        <w:rPr>
          <w:rFonts w:asciiTheme="minorEastAsia" w:eastAsiaTheme="minorEastAsia" w:hAnsiTheme="minorEastAsia" w:hint="eastAsia"/>
          <w:szCs w:val="21"/>
        </w:rPr>
        <w:tab/>
        <w:t>聘请县疾控中心对学校自备水源水质进行检测。</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4、</w:t>
      </w:r>
      <w:r w:rsidRPr="006F57E4">
        <w:rPr>
          <w:rFonts w:asciiTheme="minorEastAsia" w:eastAsiaTheme="minorEastAsia" w:hAnsiTheme="minorEastAsia" w:hint="eastAsia"/>
          <w:szCs w:val="21"/>
        </w:rPr>
        <w:tab/>
        <w:t>完成学校教职工充电棚、充电桩的建设。</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5、</w:t>
      </w:r>
      <w:r w:rsidRPr="006F57E4">
        <w:rPr>
          <w:rFonts w:asciiTheme="minorEastAsia" w:eastAsiaTheme="minorEastAsia" w:hAnsiTheme="minorEastAsia" w:hint="eastAsia"/>
          <w:szCs w:val="21"/>
        </w:rPr>
        <w:tab/>
        <w:t>学校运动场更换人工草皮预算送财政评审。</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6、</w:t>
      </w:r>
      <w:r w:rsidRPr="006F57E4">
        <w:rPr>
          <w:rFonts w:asciiTheme="minorEastAsia" w:eastAsiaTheme="minorEastAsia" w:hAnsiTheme="minorEastAsia" w:hint="eastAsia"/>
          <w:szCs w:val="21"/>
        </w:rPr>
        <w:tab/>
        <w:t>迎接县盐业公司、食品、药品监督管理局的专项检查。</w:t>
      </w:r>
    </w:p>
    <w:p w:rsidR="006F57E4" w:rsidRPr="006F57E4" w:rsidRDefault="006F57E4" w:rsidP="006F57E4">
      <w:pPr>
        <w:spacing w:line="420" w:lineRule="exact"/>
        <w:ind w:right="1065" w:firstLineChars="200" w:firstLine="560"/>
        <w:jc w:val="center"/>
        <w:rPr>
          <w:rFonts w:ascii="黑体" w:eastAsia="黑体" w:hAnsi="黑体"/>
          <w:color w:val="FF0000"/>
          <w:sz w:val="28"/>
          <w:szCs w:val="28"/>
        </w:rPr>
      </w:pPr>
      <w:r w:rsidRPr="006F57E4">
        <w:rPr>
          <w:rFonts w:ascii="黑体" w:eastAsia="黑体" w:hAnsi="黑体" w:hint="eastAsia"/>
          <w:color w:val="FF0000"/>
          <w:sz w:val="28"/>
          <w:szCs w:val="28"/>
        </w:rPr>
        <w:t>保卫科</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1、迎接国务院第三次全国消防工作检查，完善相关资料并归类装订。</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2、组织对学生公寓区灭火器检查，更换过期失效灭火器。</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3、4月15日，开展“全民国家安全教育日”宣传活动。</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4、组织开展民调相关工作。</w:t>
      </w:r>
    </w:p>
    <w:p w:rsidR="006F57E4" w:rsidRPr="006F57E4" w:rsidRDefault="006F57E4" w:rsidP="006F57E4">
      <w:pPr>
        <w:spacing w:line="420" w:lineRule="exact"/>
        <w:ind w:right="1065" w:firstLineChars="200" w:firstLine="560"/>
        <w:jc w:val="center"/>
        <w:rPr>
          <w:rFonts w:ascii="黑体" w:eastAsia="黑体" w:hAnsi="黑体"/>
          <w:color w:val="FF0000"/>
          <w:sz w:val="28"/>
          <w:szCs w:val="28"/>
        </w:rPr>
      </w:pPr>
      <w:r w:rsidRPr="006F57E4">
        <w:rPr>
          <w:rFonts w:ascii="黑体" w:eastAsia="黑体" w:hAnsi="黑体" w:hint="eastAsia"/>
          <w:color w:val="FF0000"/>
          <w:sz w:val="28"/>
          <w:szCs w:val="28"/>
        </w:rPr>
        <w:t>办公室</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1、4月11日、16日，分别接待衡南县教育考察团和望城一中领导老师来校考察交流。</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2、完成全校教师岗级工资表的核对打印。</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3、开展新一轮教师继续教育远程培训和计算机信息技术能力提升培训报名工作。</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4、完成本学期第二期工作简报电子版，并上传至学校微信企业号信息快讯栏目。</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5、完成上年度档案清理工作，并开始编号输机。</w:t>
      </w:r>
    </w:p>
    <w:p w:rsidR="006F57E4" w:rsidRPr="006F57E4" w:rsidRDefault="006F57E4" w:rsidP="006F57E4">
      <w:pPr>
        <w:spacing w:line="420" w:lineRule="exact"/>
        <w:ind w:right="1065" w:firstLineChars="200" w:firstLine="560"/>
        <w:jc w:val="center"/>
        <w:rPr>
          <w:rFonts w:ascii="黑体" w:eastAsia="黑体" w:hAnsi="黑体"/>
          <w:color w:val="FF0000"/>
          <w:sz w:val="28"/>
          <w:szCs w:val="28"/>
        </w:rPr>
      </w:pPr>
      <w:r w:rsidRPr="006F57E4">
        <w:rPr>
          <w:rFonts w:ascii="黑体" w:eastAsia="黑体" w:hAnsi="黑体" w:hint="eastAsia"/>
          <w:color w:val="FF0000"/>
          <w:sz w:val="28"/>
          <w:szCs w:val="28"/>
        </w:rPr>
        <w:t>工</w:t>
      </w:r>
      <w:r>
        <w:rPr>
          <w:rFonts w:ascii="黑体" w:eastAsia="黑体" w:hAnsi="黑体" w:hint="eastAsia"/>
          <w:color w:val="FF0000"/>
          <w:sz w:val="28"/>
          <w:szCs w:val="28"/>
        </w:rPr>
        <w:t xml:space="preserve">  </w:t>
      </w:r>
      <w:r w:rsidRPr="006F57E4">
        <w:rPr>
          <w:rFonts w:ascii="黑体" w:eastAsia="黑体" w:hAnsi="黑体" w:hint="eastAsia"/>
          <w:color w:val="FF0000"/>
          <w:sz w:val="28"/>
          <w:szCs w:val="28"/>
        </w:rPr>
        <w:t>会</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1、组织全校教职工进行10公里健步走活动。</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2、组织全校教职工（包括离退休教职工）进行2年一次的体检。</w:t>
      </w:r>
    </w:p>
    <w:p w:rsidR="006F57E4" w:rsidRPr="006F57E4" w:rsidRDefault="006F57E4" w:rsidP="006F57E4">
      <w:pPr>
        <w:spacing w:line="420" w:lineRule="exact"/>
        <w:ind w:right="1065" w:firstLineChars="200" w:firstLine="420"/>
        <w:jc w:val="left"/>
        <w:rPr>
          <w:rFonts w:asciiTheme="minorEastAsia" w:eastAsiaTheme="minorEastAsia" w:hAnsiTheme="minorEastAsia"/>
          <w:szCs w:val="21"/>
        </w:rPr>
      </w:pPr>
      <w:r w:rsidRPr="006F57E4">
        <w:rPr>
          <w:rFonts w:asciiTheme="minorEastAsia" w:eastAsiaTheme="minorEastAsia" w:hAnsiTheme="minorEastAsia" w:hint="eastAsia"/>
          <w:szCs w:val="21"/>
        </w:rPr>
        <w:t>3、组织女教师进行一年一次的妇检。</w:t>
      </w:r>
    </w:p>
    <w:p w:rsidR="006F57E4" w:rsidRPr="006F57E4" w:rsidRDefault="006F57E4" w:rsidP="006F57E4">
      <w:pPr>
        <w:spacing w:line="420" w:lineRule="exact"/>
        <w:ind w:right="1065"/>
        <w:jc w:val="left"/>
        <w:rPr>
          <w:rFonts w:ascii="宋体" w:hAnsi="宋体"/>
          <w:b/>
          <w:szCs w:val="21"/>
        </w:rPr>
        <w:sectPr w:rsidR="006F57E4" w:rsidRPr="006F57E4" w:rsidSect="000C64D9">
          <w:headerReference w:type="default" r:id="rId6"/>
          <w:footerReference w:type="even" r:id="rId7"/>
          <w:footerReference w:type="default" r:id="rId8"/>
          <w:pgSz w:w="11906" w:h="16838"/>
          <w:pgMar w:top="1440" w:right="1361" w:bottom="1440" w:left="1361" w:header="851" w:footer="992" w:gutter="0"/>
          <w:cols w:space="720"/>
          <w:docGrid w:type="lines" w:linePitch="312"/>
        </w:sectPr>
      </w:pPr>
    </w:p>
    <w:p w:rsidR="00FD0035" w:rsidRPr="006F57E4" w:rsidRDefault="00FD0035">
      <w:pPr>
        <w:rPr>
          <w:szCs w:val="21"/>
        </w:rPr>
      </w:pPr>
    </w:p>
    <w:sectPr w:rsidR="00FD0035" w:rsidRPr="006F57E4" w:rsidSect="00BF38E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3E0" w:rsidRDefault="00DF63E0" w:rsidP="00232C30">
      <w:r>
        <w:separator/>
      </w:r>
    </w:p>
  </w:endnote>
  <w:endnote w:type="continuationSeparator" w:id="1">
    <w:p w:rsidR="00DF63E0" w:rsidRDefault="00DF63E0" w:rsidP="00232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E4" w:rsidRDefault="00066257">
    <w:pPr>
      <w:pStyle w:val="a4"/>
      <w:framePr w:h="0" w:wrap="around" w:vAnchor="text" w:hAnchor="margin" w:xAlign="right" w:y="1"/>
      <w:rPr>
        <w:rStyle w:val="a5"/>
      </w:rPr>
    </w:pPr>
    <w:r>
      <w:fldChar w:fldCharType="begin"/>
    </w:r>
    <w:r w:rsidR="006F57E4">
      <w:rPr>
        <w:rStyle w:val="a5"/>
      </w:rPr>
      <w:instrText xml:space="preserve">PAGE  </w:instrText>
    </w:r>
    <w:r>
      <w:fldChar w:fldCharType="separate"/>
    </w:r>
    <w:r w:rsidR="006F57E4">
      <w:rPr>
        <w:rStyle w:val="a5"/>
      </w:rPr>
      <w:t>1</w:t>
    </w:r>
    <w:r>
      <w:fldChar w:fldCharType="end"/>
    </w:r>
  </w:p>
  <w:p w:rsidR="006F57E4" w:rsidRDefault="006F57E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E4" w:rsidRDefault="00066257">
    <w:pPr>
      <w:pStyle w:val="a4"/>
      <w:framePr w:h="0" w:wrap="around" w:vAnchor="text" w:hAnchor="margin" w:xAlign="center" w:y="1"/>
      <w:rPr>
        <w:rStyle w:val="a5"/>
      </w:rPr>
    </w:pPr>
    <w:r>
      <w:fldChar w:fldCharType="begin"/>
    </w:r>
    <w:r w:rsidR="006F57E4">
      <w:rPr>
        <w:rStyle w:val="a5"/>
      </w:rPr>
      <w:instrText xml:space="preserve">PAGE  </w:instrText>
    </w:r>
    <w:r>
      <w:fldChar w:fldCharType="separate"/>
    </w:r>
    <w:r w:rsidR="000C5587">
      <w:rPr>
        <w:rStyle w:val="a5"/>
        <w:noProof/>
      </w:rPr>
      <w:t>1</w:t>
    </w:r>
    <w:r>
      <w:fldChar w:fldCharType="end"/>
    </w:r>
  </w:p>
  <w:p w:rsidR="006F57E4" w:rsidRDefault="006F57E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0" w:rsidRDefault="00066257">
    <w:pPr>
      <w:pStyle w:val="a4"/>
      <w:framePr w:h="0" w:wrap="around" w:vAnchor="text" w:hAnchor="margin" w:xAlign="right" w:y="1"/>
      <w:rPr>
        <w:rStyle w:val="a5"/>
      </w:rPr>
    </w:pPr>
    <w:r>
      <w:fldChar w:fldCharType="begin"/>
    </w:r>
    <w:r w:rsidR="00232C30">
      <w:rPr>
        <w:rStyle w:val="a5"/>
      </w:rPr>
      <w:instrText xml:space="preserve">PAGE  </w:instrText>
    </w:r>
    <w:r>
      <w:fldChar w:fldCharType="separate"/>
    </w:r>
    <w:r w:rsidR="00232C30">
      <w:rPr>
        <w:rStyle w:val="a5"/>
      </w:rPr>
      <w:t>1</w:t>
    </w:r>
    <w:r>
      <w:fldChar w:fldCharType="end"/>
    </w:r>
  </w:p>
  <w:p w:rsidR="00232C30" w:rsidRDefault="00232C30">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0" w:rsidRDefault="00066257">
    <w:pPr>
      <w:pStyle w:val="a4"/>
      <w:framePr w:h="0" w:wrap="around" w:vAnchor="text" w:hAnchor="margin" w:xAlign="center" w:y="1"/>
      <w:rPr>
        <w:rStyle w:val="a5"/>
      </w:rPr>
    </w:pPr>
    <w:r>
      <w:fldChar w:fldCharType="begin"/>
    </w:r>
    <w:r w:rsidR="00232C30">
      <w:rPr>
        <w:rStyle w:val="a5"/>
      </w:rPr>
      <w:instrText xml:space="preserve">PAGE  </w:instrText>
    </w:r>
    <w:r>
      <w:fldChar w:fldCharType="separate"/>
    </w:r>
    <w:r w:rsidR="000C5587">
      <w:rPr>
        <w:rStyle w:val="a5"/>
        <w:noProof/>
      </w:rPr>
      <w:t>6</w:t>
    </w:r>
    <w:r>
      <w:fldChar w:fldCharType="end"/>
    </w:r>
  </w:p>
  <w:p w:rsidR="00232C30" w:rsidRDefault="00232C3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3E0" w:rsidRDefault="00DF63E0" w:rsidP="00232C30">
      <w:r>
        <w:separator/>
      </w:r>
    </w:p>
  </w:footnote>
  <w:footnote w:type="continuationSeparator" w:id="1">
    <w:p w:rsidR="00DF63E0" w:rsidRDefault="00DF63E0" w:rsidP="00232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E4" w:rsidRDefault="006F57E4" w:rsidP="0038310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30" w:rsidRDefault="00232C30" w:rsidP="0038310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C30"/>
    <w:rsid w:val="00066257"/>
    <w:rsid w:val="000C5587"/>
    <w:rsid w:val="000C64D9"/>
    <w:rsid w:val="00232C30"/>
    <w:rsid w:val="006F57E4"/>
    <w:rsid w:val="00BF38E8"/>
    <w:rsid w:val="00DF63E0"/>
    <w:rsid w:val="00FD0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2C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2C30"/>
    <w:rPr>
      <w:sz w:val="18"/>
      <w:szCs w:val="18"/>
    </w:rPr>
  </w:style>
  <w:style w:type="paragraph" w:styleId="a4">
    <w:name w:val="footer"/>
    <w:basedOn w:val="a"/>
    <w:link w:val="Char0"/>
    <w:unhideWhenUsed/>
    <w:rsid w:val="00232C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2C30"/>
    <w:rPr>
      <w:sz w:val="18"/>
      <w:szCs w:val="18"/>
    </w:rPr>
  </w:style>
  <w:style w:type="character" w:styleId="a5">
    <w:name w:val="page number"/>
    <w:basedOn w:val="a0"/>
    <w:rsid w:val="00232C30"/>
  </w:style>
  <w:style w:type="paragraph" w:customStyle="1" w:styleId="1">
    <w:name w:val="列出段落1"/>
    <w:basedOn w:val="a"/>
    <w:rsid w:val="00232C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674</Words>
  <Characters>3843</Characters>
  <Application>Microsoft Office Word</Application>
  <DocSecurity>0</DocSecurity>
  <Lines>32</Lines>
  <Paragraphs>9</Paragraphs>
  <ScaleCrop>false</ScaleCrop>
  <Company>微软中国</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2016-04-26T07:03:00Z</dcterms:created>
  <dcterms:modified xsi:type="dcterms:W3CDTF">2016-09-21T06:24:00Z</dcterms:modified>
</cp:coreProperties>
</file>